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C288D" w14:textId="2F8DC199" w:rsidR="004676F3" w:rsidRDefault="004676F3" w:rsidP="003C7ACB">
      <w:pPr>
        <w:rPr>
          <w:b/>
          <w:bCs/>
          <w:sz w:val="32"/>
          <w:szCs w:val="32"/>
          <w:rtl/>
        </w:rPr>
      </w:pPr>
      <w:bookmarkStart w:id="0" w:name="_GoBack"/>
      <w:bookmarkEnd w:id="0"/>
    </w:p>
    <w:p w14:paraId="63FC8DA0" w14:textId="0FB4FE25" w:rsidR="004676F3" w:rsidRPr="004676F3" w:rsidRDefault="003C7ACB" w:rsidP="004676F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البيان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96"/>
        <w:gridCol w:w="4370"/>
        <w:gridCol w:w="1733"/>
        <w:gridCol w:w="1051"/>
      </w:tblGrid>
      <w:tr w:rsidR="004676F3" w14:paraId="4020B868" w14:textId="77777777" w:rsidTr="00732CCD">
        <w:trPr>
          <w:trHeight w:val="864"/>
        </w:trPr>
        <w:tc>
          <w:tcPr>
            <w:tcW w:w="1174" w:type="pct"/>
            <w:vAlign w:val="center"/>
          </w:tcPr>
          <w:p w14:paraId="6AD21C3F" w14:textId="77777777" w:rsidR="004676F3" w:rsidRPr="004676F3" w:rsidRDefault="004676F3" w:rsidP="004676F3">
            <w:pPr>
              <w:jc w:val="center"/>
              <w:rPr>
                <w:b/>
                <w:bCs/>
                <w:sz w:val="28"/>
                <w:szCs w:val="28"/>
              </w:rPr>
            </w:pPr>
            <w:r w:rsidRPr="004676F3">
              <w:rPr>
                <w:rFonts w:hint="cs"/>
                <w:b/>
                <w:bCs/>
                <w:sz w:val="28"/>
                <w:szCs w:val="28"/>
                <w:rtl/>
              </w:rPr>
              <w:t>المبلغ بالريال السعودي</w:t>
            </w:r>
          </w:p>
        </w:tc>
        <w:tc>
          <w:tcPr>
            <w:tcW w:w="2337" w:type="pct"/>
            <w:vAlign w:val="center"/>
          </w:tcPr>
          <w:p w14:paraId="19929706" w14:textId="77777777" w:rsidR="004676F3" w:rsidRPr="004676F3" w:rsidRDefault="004676F3" w:rsidP="004676F3">
            <w:pPr>
              <w:jc w:val="center"/>
              <w:rPr>
                <w:b/>
                <w:bCs/>
                <w:sz w:val="28"/>
                <w:szCs w:val="28"/>
              </w:rPr>
            </w:pPr>
            <w:r w:rsidRPr="004676F3">
              <w:rPr>
                <w:rFonts w:hint="cs"/>
                <w:b/>
                <w:bCs/>
                <w:sz w:val="28"/>
                <w:szCs w:val="28"/>
                <w:rtl/>
              </w:rPr>
              <w:t>بيان بنوع الفاتورة</w:t>
            </w:r>
          </w:p>
        </w:tc>
        <w:tc>
          <w:tcPr>
            <w:tcW w:w="927" w:type="pct"/>
            <w:vAlign w:val="center"/>
          </w:tcPr>
          <w:p w14:paraId="27B877A8" w14:textId="77777777" w:rsidR="004676F3" w:rsidRPr="004676F3" w:rsidRDefault="004676F3" w:rsidP="004676F3">
            <w:pPr>
              <w:jc w:val="center"/>
              <w:rPr>
                <w:b/>
                <w:bCs/>
                <w:sz w:val="28"/>
                <w:szCs w:val="28"/>
              </w:rPr>
            </w:pPr>
            <w:r w:rsidRPr="004676F3">
              <w:rPr>
                <w:rFonts w:hint="cs"/>
                <w:b/>
                <w:bCs/>
                <w:sz w:val="28"/>
                <w:szCs w:val="28"/>
                <w:rtl/>
              </w:rPr>
              <w:t>رقم الفاتورة</w:t>
            </w:r>
          </w:p>
        </w:tc>
        <w:tc>
          <w:tcPr>
            <w:tcW w:w="562" w:type="pct"/>
            <w:vAlign w:val="center"/>
          </w:tcPr>
          <w:p w14:paraId="6AD31D87" w14:textId="77777777" w:rsidR="004676F3" w:rsidRPr="004676F3" w:rsidRDefault="004676F3" w:rsidP="004676F3">
            <w:pPr>
              <w:jc w:val="center"/>
              <w:rPr>
                <w:b/>
                <w:bCs/>
                <w:sz w:val="28"/>
                <w:szCs w:val="28"/>
              </w:rPr>
            </w:pPr>
            <w:r w:rsidRPr="004676F3">
              <w:rPr>
                <w:rFonts w:hint="cs"/>
                <w:b/>
                <w:bCs/>
                <w:sz w:val="28"/>
                <w:szCs w:val="28"/>
                <w:rtl/>
              </w:rPr>
              <w:t>الرقم التسلسلي</w:t>
            </w:r>
          </w:p>
        </w:tc>
      </w:tr>
      <w:tr w:rsidR="004676F3" w14:paraId="0528535B" w14:textId="77777777" w:rsidTr="00732CCD">
        <w:trPr>
          <w:trHeight w:val="576"/>
        </w:trPr>
        <w:tc>
          <w:tcPr>
            <w:tcW w:w="1174" w:type="pct"/>
          </w:tcPr>
          <w:p w14:paraId="424F4B11" w14:textId="77777777" w:rsidR="004676F3" w:rsidRDefault="004676F3" w:rsidP="004676F3"/>
        </w:tc>
        <w:tc>
          <w:tcPr>
            <w:tcW w:w="2337" w:type="pct"/>
          </w:tcPr>
          <w:p w14:paraId="76FFAA7B" w14:textId="77777777" w:rsidR="004676F3" w:rsidRDefault="004676F3" w:rsidP="004676F3"/>
        </w:tc>
        <w:tc>
          <w:tcPr>
            <w:tcW w:w="927" w:type="pct"/>
          </w:tcPr>
          <w:p w14:paraId="493C32AF" w14:textId="77777777" w:rsidR="004676F3" w:rsidRDefault="004676F3" w:rsidP="004676F3"/>
        </w:tc>
        <w:tc>
          <w:tcPr>
            <w:tcW w:w="562" w:type="pct"/>
            <w:vAlign w:val="center"/>
          </w:tcPr>
          <w:p w14:paraId="2571431C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676F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676F3" w14:paraId="40033356" w14:textId="77777777" w:rsidTr="00732CCD">
        <w:trPr>
          <w:trHeight w:val="576"/>
        </w:trPr>
        <w:tc>
          <w:tcPr>
            <w:tcW w:w="1174" w:type="pct"/>
          </w:tcPr>
          <w:p w14:paraId="771276CA" w14:textId="77777777" w:rsidR="004676F3" w:rsidRDefault="004676F3" w:rsidP="004676F3"/>
        </w:tc>
        <w:tc>
          <w:tcPr>
            <w:tcW w:w="2337" w:type="pct"/>
          </w:tcPr>
          <w:p w14:paraId="1A640E15" w14:textId="77777777" w:rsidR="004676F3" w:rsidRDefault="004676F3" w:rsidP="004676F3"/>
        </w:tc>
        <w:tc>
          <w:tcPr>
            <w:tcW w:w="927" w:type="pct"/>
          </w:tcPr>
          <w:p w14:paraId="0B7D0849" w14:textId="77777777" w:rsidR="004676F3" w:rsidRDefault="004676F3" w:rsidP="004676F3"/>
        </w:tc>
        <w:tc>
          <w:tcPr>
            <w:tcW w:w="562" w:type="pct"/>
            <w:vAlign w:val="center"/>
          </w:tcPr>
          <w:p w14:paraId="56B38507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676F3" w14:paraId="3E11D586" w14:textId="77777777" w:rsidTr="00732CCD">
        <w:trPr>
          <w:trHeight w:val="576"/>
        </w:trPr>
        <w:tc>
          <w:tcPr>
            <w:tcW w:w="1174" w:type="pct"/>
          </w:tcPr>
          <w:p w14:paraId="55D54342" w14:textId="77777777" w:rsidR="004676F3" w:rsidRDefault="004676F3" w:rsidP="004676F3"/>
        </w:tc>
        <w:tc>
          <w:tcPr>
            <w:tcW w:w="2337" w:type="pct"/>
          </w:tcPr>
          <w:p w14:paraId="71820CB8" w14:textId="77777777" w:rsidR="004676F3" w:rsidRDefault="004676F3" w:rsidP="004676F3"/>
        </w:tc>
        <w:tc>
          <w:tcPr>
            <w:tcW w:w="927" w:type="pct"/>
          </w:tcPr>
          <w:p w14:paraId="252EF591" w14:textId="77777777" w:rsidR="004676F3" w:rsidRDefault="004676F3" w:rsidP="004676F3"/>
        </w:tc>
        <w:tc>
          <w:tcPr>
            <w:tcW w:w="562" w:type="pct"/>
            <w:vAlign w:val="center"/>
          </w:tcPr>
          <w:p w14:paraId="158F85EF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676F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76F3" w14:paraId="4D0BC229" w14:textId="77777777" w:rsidTr="00732CCD">
        <w:trPr>
          <w:trHeight w:val="576"/>
        </w:trPr>
        <w:tc>
          <w:tcPr>
            <w:tcW w:w="1174" w:type="pct"/>
          </w:tcPr>
          <w:p w14:paraId="4D395C42" w14:textId="77777777" w:rsidR="004676F3" w:rsidRDefault="004676F3" w:rsidP="004676F3"/>
        </w:tc>
        <w:tc>
          <w:tcPr>
            <w:tcW w:w="2337" w:type="pct"/>
          </w:tcPr>
          <w:p w14:paraId="2C951D01" w14:textId="77777777" w:rsidR="004676F3" w:rsidRDefault="004676F3" w:rsidP="004676F3"/>
        </w:tc>
        <w:tc>
          <w:tcPr>
            <w:tcW w:w="927" w:type="pct"/>
          </w:tcPr>
          <w:p w14:paraId="6F867EB6" w14:textId="77777777" w:rsidR="004676F3" w:rsidRDefault="004676F3" w:rsidP="004676F3"/>
        </w:tc>
        <w:tc>
          <w:tcPr>
            <w:tcW w:w="562" w:type="pct"/>
            <w:vAlign w:val="center"/>
          </w:tcPr>
          <w:p w14:paraId="15B7F3AC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676F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676F3" w14:paraId="768A6F3F" w14:textId="77777777" w:rsidTr="00732CCD">
        <w:trPr>
          <w:trHeight w:val="576"/>
        </w:trPr>
        <w:tc>
          <w:tcPr>
            <w:tcW w:w="1174" w:type="pct"/>
          </w:tcPr>
          <w:p w14:paraId="57246CF8" w14:textId="77777777" w:rsidR="004676F3" w:rsidRDefault="004676F3" w:rsidP="004676F3"/>
        </w:tc>
        <w:tc>
          <w:tcPr>
            <w:tcW w:w="2337" w:type="pct"/>
          </w:tcPr>
          <w:p w14:paraId="2B754A46" w14:textId="77777777" w:rsidR="004676F3" w:rsidRDefault="004676F3" w:rsidP="004676F3"/>
        </w:tc>
        <w:tc>
          <w:tcPr>
            <w:tcW w:w="927" w:type="pct"/>
          </w:tcPr>
          <w:p w14:paraId="4DAF33A6" w14:textId="77777777" w:rsidR="004676F3" w:rsidRDefault="004676F3" w:rsidP="004676F3"/>
        </w:tc>
        <w:tc>
          <w:tcPr>
            <w:tcW w:w="562" w:type="pct"/>
            <w:vAlign w:val="center"/>
          </w:tcPr>
          <w:p w14:paraId="555D4770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676F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676F3" w14:paraId="0130D20A" w14:textId="77777777" w:rsidTr="00732CCD">
        <w:trPr>
          <w:trHeight w:val="576"/>
        </w:trPr>
        <w:tc>
          <w:tcPr>
            <w:tcW w:w="1174" w:type="pct"/>
          </w:tcPr>
          <w:p w14:paraId="37DAC2BE" w14:textId="77777777" w:rsidR="004676F3" w:rsidRDefault="004676F3" w:rsidP="004676F3"/>
        </w:tc>
        <w:tc>
          <w:tcPr>
            <w:tcW w:w="2337" w:type="pct"/>
          </w:tcPr>
          <w:p w14:paraId="5E6DBA6E" w14:textId="77777777" w:rsidR="004676F3" w:rsidRDefault="004676F3" w:rsidP="004676F3"/>
        </w:tc>
        <w:tc>
          <w:tcPr>
            <w:tcW w:w="927" w:type="pct"/>
          </w:tcPr>
          <w:p w14:paraId="3295EBC6" w14:textId="77777777" w:rsidR="004676F3" w:rsidRDefault="004676F3" w:rsidP="004676F3"/>
        </w:tc>
        <w:tc>
          <w:tcPr>
            <w:tcW w:w="562" w:type="pct"/>
            <w:vAlign w:val="center"/>
          </w:tcPr>
          <w:p w14:paraId="3C82CE4A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676F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676F3" w14:paraId="70988A6A" w14:textId="77777777" w:rsidTr="00732CCD">
        <w:trPr>
          <w:trHeight w:val="576"/>
        </w:trPr>
        <w:tc>
          <w:tcPr>
            <w:tcW w:w="1174" w:type="pct"/>
          </w:tcPr>
          <w:p w14:paraId="48F6855A" w14:textId="77777777" w:rsidR="004676F3" w:rsidRDefault="004676F3" w:rsidP="004676F3"/>
        </w:tc>
        <w:tc>
          <w:tcPr>
            <w:tcW w:w="2337" w:type="pct"/>
          </w:tcPr>
          <w:p w14:paraId="34669E9F" w14:textId="77777777" w:rsidR="004676F3" w:rsidRDefault="004676F3" w:rsidP="004676F3"/>
        </w:tc>
        <w:tc>
          <w:tcPr>
            <w:tcW w:w="927" w:type="pct"/>
          </w:tcPr>
          <w:p w14:paraId="5FDFFF4B" w14:textId="77777777" w:rsidR="004676F3" w:rsidRDefault="004676F3" w:rsidP="004676F3"/>
        </w:tc>
        <w:tc>
          <w:tcPr>
            <w:tcW w:w="562" w:type="pct"/>
            <w:vAlign w:val="center"/>
          </w:tcPr>
          <w:p w14:paraId="2F51CFAA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676F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676F3" w14:paraId="62129127" w14:textId="77777777" w:rsidTr="00732CCD">
        <w:trPr>
          <w:trHeight w:val="576"/>
        </w:trPr>
        <w:tc>
          <w:tcPr>
            <w:tcW w:w="1174" w:type="pct"/>
          </w:tcPr>
          <w:p w14:paraId="270306A9" w14:textId="77777777" w:rsidR="004676F3" w:rsidRDefault="004676F3" w:rsidP="004676F3"/>
        </w:tc>
        <w:tc>
          <w:tcPr>
            <w:tcW w:w="2337" w:type="pct"/>
          </w:tcPr>
          <w:p w14:paraId="3A234881" w14:textId="77777777" w:rsidR="004676F3" w:rsidRDefault="004676F3" w:rsidP="004676F3"/>
        </w:tc>
        <w:tc>
          <w:tcPr>
            <w:tcW w:w="927" w:type="pct"/>
          </w:tcPr>
          <w:p w14:paraId="76A13ECC" w14:textId="77777777" w:rsidR="004676F3" w:rsidRDefault="004676F3" w:rsidP="004676F3"/>
        </w:tc>
        <w:tc>
          <w:tcPr>
            <w:tcW w:w="562" w:type="pct"/>
            <w:vAlign w:val="center"/>
          </w:tcPr>
          <w:p w14:paraId="22F31252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676F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676F3" w14:paraId="3B120880" w14:textId="77777777" w:rsidTr="00732CCD">
        <w:trPr>
          <w:trHeight w:val="576"/>
        </w:trPr>
        <w:tc>
          <w:tcPr>
            <w:tcW w:w="1174" w:type="pct"/>
          </w:tcPr>
          <w:p w14:paraId="7D577C4D" w14:textId="77777777" w:rsidR="004676F3" w:rsidRDefault="004676F3" w:rsidP="004676F3"/>
        </w:tc>
        <w:tc>
          <w:tcPr>
            <w:tcW w:w="2337" w:type="pct"/>
          </w:tcPr>
          <w:p w14:paraId="20488ED6" w14:textId="77777777" w:rsidR="004676F3" w:rsidRDefault="004676F3" w:rsidP="004676F3"/>
        </w:tc>
        <w:tc>
          <w:tcPr>
            <w:tcW w:w="927" w:type="pct"/>
          </w:tcPr>
          <w:p w14:paraId="1A9C5AC5" w14:textId="77777777" w:rsidR="004676F3" w:rsidRDefault="004676F3" w:rsidP="004676F3"/>
        </w:tc>
        <w:tc>
          <w:tcPr>
            <w:tcW w:w="562" w:type="pct"/>
            <w:vAlign w:val="center"/>
          </w:tcPr>
          <w:p w14:paraId="7B5305CA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676F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4676F3" w14:paraId="212CBAD5" w14:textId="77777777" w:rsidTr="00732CCD">
        <w:trPr>
          <w:trHeight w:val="576"/>
        </w:trPr>
        <w:tc>
          <w:tcPr>
            <w:tcW w:w="1174" w:type="pct"/>
          </w:tcPr>
          <w:p w14:paraId="3DDCE28D" w14:textId="77777777" w:rsidR="004676F3" w:rsidRDefault="004676F3" w:rsidP="004676F3"/>
        </w:tc>
        <w:tc>
          <w:tcPr>
            <w:tcW w:w="2337" w:type="pct"/>
          </w:tcPr>
          <w:p w14:paraId="5DEC2312" w14:textId="77777777" w:rsidR="004676F3" w:rsidRDefault="004676F3" w:rsidP="004676F3"/>
        </w:tc>
        <w:tc>
          <w:tcPr>
            <w:tcW w:w="927" w:type="pct"/>
          </w:tcPr>
          <w:p w14:paraId="470A604D" w14:textId="77777777" w:rsidR="004676F3" w:rsidRDefault="004676F3" w:rsidP="004676F3"/>
        </w:tc>
        <w:tc>
          <w:tcPr>
            <w:tcW w:w="562" w:type="pct"/>
            <w:vAlign w:val="center"/>
          </w:tcPr>
          <w:p w14:paraId="741D3FFD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676F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676F3" w14:paraId="465916EC" w14:textId="77777777" w:rsidTr="00732CCD">
        <w:trPr>
          <w:trHeight w:val="576"/>
        </w:trPr>
        <w:tc>
          <w:tcPr>
            <w:tcW w:w="1174" w:type="pct"/>
          </w:tcPr>
          <w:p w14:paraId="4C0842D6" w14:textId="77777777" w:rsidR="004676F3" w:rsidRDefault="004676F3" w:rsidP="004676F3"/>
        </w:tc>
        <w:tc>
          <w:tcPr>
            <w:tcW w:w="2337" w:type="pct"/>
          </w:tcPr>
          <w:p w14:paraId="73F8F430" w14:textId="77777777" w:rsidR="004676F3" w:rsidRDefault="004676F3" w:rsidP="004676F3"/>
        </w:tc>
        <w:tc>
          <w:tcPr>
            <w:tcW w:w="927" w:type="pct"/>
          </w:tcPr>
          <w:p w14:paraId="30BCDD95" w14:textId="77777777" w:rsidR="004676F3" w:rsidRDefault="004676F3" w:rsidP="004676F3"/>
        </w:tc>
        <w:tc>
          <w:tcPr>
            <w:tcW w:w="562" w:type="pct"/>
            <w:vAlign w:val="center"/>
          </w:tcPr>
          <w:p w14:paraId="588D789D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676F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4676F3" w14:paraId="44EDA9DD" w14:textId="77777777" w:rsidTr="00732CCD">
        <w:trPr>
          <w:trHeight w:val="864"/>
        </w:trPr>
        <w:tc>
          <w:tcPr>
            <w:tcW w:w="1174" w:type="pct"/>
          </w:tcPr>
          <w:p w14:paraId="62D1272F" w14:textId="77777777" w:rsidR="004676F3" w:rsidRDefault="004676F3" w:rsidP="004676F3"/>
        </w:tc>
        <w:tc>
          <w:tcPr>
            <w:tcW w:w="2337" w:type="pct"/>
          </w:tcPr>
          <w:p w14:paraId="0CD932E8" w14:textId="77777777" w:rsidR="004676F3" w:rsidRDefault="004676F3" w:rsidP="004676F3"/>
        </w:tc>
        <w:tc>
          <w:tcPr>
            <w:tcW w:w="927" w:type="pct"/>
          </w:tcPr>
          <w:p w14:paraId="0382B94A" w14:textId="77777777" w:rsidR="004676F3" w:rsidRDefault="004676F3" w:rsidP="004676F3"/>
        </w:tc>
        <w:tc>
          <w:tcPr>
            <w:tcW w:w="562" w:type="pct"/>
            <w:vAlign w:val="center"/>
          </w:tcPr>
          <w:p w14:paraId="490AF88A" w14:textId="77777777" w:rsidR="004676F3" w:rsidRPr="004676F3" w:rsidRDefault="004676F3" w:rsidP="00467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676F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732CCD" w14:paraId="6615B3EF" w14:textId="77777777" w:rsidTr="00732CCD">
        <w:trPr>
          <w:trHeight w:val="864"/>
        </w:trPr>
        <w:tc>
          <w:tcPr>
            <w:tcW w:w="3511" w:type="pct"/>
            <w:gridSpan w:val="2"/>
          </w:tcPr>
          <w:p w14:paraId="0D603E4F" w14:textId="77777777" w:rsidR="00732CCD" w:rsidRDefault="00732CCD" w:rsidP="004676F3"/>
        </w:tc>
        <w:tc>
          <w:tcPr>
            <w:tcW w:w="1489" w:type="pct"/>
            <w:gridSpan w:val="2"/>
            <w:vAlign w:val="center"/>
          </w:tcPr>
          <w:p w14:paraId="404304A3" w14:textId="28B3E7BB" w:rsidR="00732CCD" w:rsidRPr="00732CCD" w:rsidRDefault="00732CCD" w:rsidP="004676F3">
            <w:pPr>
              <w:jc w:val="center"/>
              <w:rPr>
                <w:b/>
                <w:bCs/>
                <w:sz w:val="36"/>
                <w:szCs w:val="36"/>
              </w:rPr>
            </w:pPr>
            <w:r w:rsidRPr="00732CCD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 </w:t>
            </w:r>
          </w:p>
        </w:tc>
      </w:tr>
      <w:tr w:rsidR="00732CCD" w14:paraId="286C74BA" w14:textId="77777777" w:rsidTr="00732CCD">
        <w:trPr>
          <w:trHeight w:val="864"/>
        </w:trPr>
        <w:tc>
          <w:tcPr>
            <w:tcW w:w="3511" w:type="pct"/>
            <w:gridSpan w:val="2"/>
          </w:tcPr>
          <w:p w14:paraId="69F50F9C" w14:textId="77777777" w:rsidR="00732CCD" w:rsidRDefault="00732CCD" w:rsidP="004676F3"/>
        </w:tc>
        <w:tc>
          <w:tcPr>
            <w:tcW w:w="1489" w:type="pct"/>
            <w:gridSpan w:val="2"/>
            <w:vAlign w:val="center"/>
          </w:tcPr>
          <w:p w14:paraId="7964BB25" w14:textId="40BD96CC" w:rsidR="00732CCD" w:rsidRPr="00732CCD" w:rsidRDefault="00732CCD" w:rsidP="004676F3">
            <w:pPr>
              <w:jc w:val="center"/>
              <w:rPr>
                <w:b/>
                <w:bCs/>
                <w:sz w:val="32"/>
                <w:szCs w:val="32"/>
              </w:rPr>
            </w:pPr>
            <w:r w:rsidRPr="00732CCD">
              <w:rPr>
                <w:rFonts w:hint="cs"/>
                <w:b/>
                <w:bCs/>
                <w:sz w:val="32"/>
                <w:szCs w:val="32"/>
                <w:rtl/>
              </w:rPr>
              <w:t xml:space="preserve">توقيع الباحث الرئيس </w:t>
            </w:r>
          </w:p>
        </w:tc>
      </w:tr>
    </w:tbl>
    <w:p w14:paraId="7A62C627" w14:textId="77777777" w:rsidR="004676F3" w:rsidRDefault="004676F3"/>
    <w:sectPr w:rsidR="004676F3" w:rsidSect="00E84DE2">
      <w:headerReference w:type="default" r:id="rId10"/>
      <w:footerReference w:type="defaul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96CEF" w14:textId="77777777" w:rsidR="00BD4372" w:rsidRDefault="00BD4372" w:rsidP="00E84DE2">
      <w:pPr>
        <w:spacing w:after="0" w:line="240" w:lineRule="auto"/>
      </w:pPr>
      <w:r>
        <w:separator/>
      </w:r>
    </w:p>
  </w:endnote>
  <w:endnote w:type="continuationSeparator" w:id="0">
    <w:p w14:paraId="2BB67B0E" w14:textId="77777777" w:rsidR="00BD4372" w:rsidRDefault="00BD4372" w:rsidP="00E8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7470C" w14:textId="77777777" w:rsidR="003C7ACB" w:rsidRDefault="003C7ACB">
    <w:pPr>
      <w:pStyle w:val="Footer"/>
    </w:pPr>
    <w:r>
      <w:t xml:space="preserve">Version </w:t>
    </w:r>
  </w:p>
  <w:p w14:paraId="2108425B" w14:textId="727B332D" w:rsidR="003C7ACB" w:rsidRDefault="003C7ACB">
    <w:pPr>
      <w:pStyle w:val="Footer"/>
    </w:pPr>
    <w:r>
      <w:t>12-1-2019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8C5C6" w14:textId="77777777" w:rsidR="00BD4372" w:rsidRDefault="00BD4372" w:rsidP="00E84DE2">
      <w:pPr>
        <w:spacing w:after="0" w:line="240" w:lineRule="auto"/>
      </w:pPr>
      <w:r>
        <w:separator/>
      </w:r>
    </w:p>
  </w:footnote>
  <w:footnote w:type="continuationSeparator" w:id="0">
    <w:p w14:paraId="08E59AAC" w14:textId="77777777" w:rsidR="00BD4372" w:rsidRDefault="00BD4372" w:rsidP="00E8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FD53" w14:textId="38BFB849" w:rsidR="003C7ACB" w:rsidRDefault="003C7ACB" w:rsidP="003C7ACB">
    <w:pPr>
      <w:pStyle w:val="Header"/>
      <w:tabs>
        <w:tab w:val="clear" w:pos="4680"/>
        <w:tab w:val="clear" w:pos="9360"/>
        <w:tab w:val="left" w:pos="5205"/>
      </w:tabs>
    </w:pPr>
    <w:r>
      <w:tab/>
    </w:r>
  </w:p>
  <w:tbl>
    <w:tblPr>
      <w:bidiVisual/>
      <w:tblW w:w="103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05"/>
      <w:gridCol w:w="5490"/>
      <w:gridCol w:w="2654"/>
    </w:tblGrid>
    <w:tr w:rsidR="003C7ACB" w:rsidRPr="00110BDE" w14:paraId="17DC96F3" w14:textId="77777777" w:rsidTr="00FE3399">
      <w:trPr>
        <w:cantSplit/>
        <w:trHeight w:hRule="exact" w:val="550"/>
        <w:jc w:val="center"/>
      </w:trPr>
      <w:tc>
        <w:tcPr>
          <w:tcW w:w="2205" w:type="dxa"/>
          <w:vMerge w:val="restart"/>
          <w:vAlign w:val="center"/>
        </w:tcPr>
        <w:p w14:paraId="3F19FC72" w14:textId="0AF180EE" w:rsidR="003C7ACB" w:rsidRPr="00110BDE" w:rsidRDefault="003C7ACB" w:rsidP="003C7ACB">
          <w:pPr>
            <w:pStyle w:val="Header"/>
            <w:jc w:val="center"/>
            <w:rPr>
              <w:rFonts w:ascii="Tahoma" w:hAnsi="Tahoma" w:cs="Simplified Arabic"/>
              <w:b/>
              <w:bCs/>
            </w:rPr>
          </w:pPr>
          <w:r>
            <w:rPr>
              <w:rFonts w:ascii="Tahoma" w:hAnsi="Tahoma" w:cs="Simplified Arabic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4EB51FB3" wp14:editId="1D16D120">
                <wp:simplePos x="0" y="0"/>
                <wp:positionH relativeFrom="margin">
                  <wp:posOffset>86995</wp:posOffset>
                </wp:positionH>
                <wp:positionV relativeFrom="paragraph">
                  <wp:posOffset>-793750</wp:posOffset>
                </wp:positionV>
                <wp:extent cx="933450" cy="848360"/>
                <wp:effectExtent l="0" t="0" r="0" b="8890"/>
                <wp:wrapSquare wrapText="left"/>
                <wp:docPr id="6" name="Picture 2" descr="شعار جامعة حائ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شعار جامعة حائل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0" w:type="dxa"/>
          <w:tcBorders>
            <w:bottom w:val="nil"/>
          </w:tcBorders>
          <w:vAlign w:val="center"/>
        </w:tcPr>
        <w:p w14:paraId="62F66A18" w14:textId="2872EB11" w:rsidR="003C7ACB" w:rsidRPr="00110BDE" w:rsidRDefault="003C7ACB" w:rsidP="003C7ACB">
          <w:pPr>
            <w:pStyle w:val="Header"/>
            <w:jc w:val="center"/>
            <w:rPr>
              <w:rFonts w:ascii="Tahoma" w:hAnsi="Tahoma" w:cs="Simplified Arabic"/>
              <w:b/>
              <w:bCs/>
              <w:sz w:val="28"/>
              <w:szCs w:val="28"/>
              <w:rtl/>
            </w:rPr>
          </w:pPr>
          <w:r>
            <w:rPr>
              <w:rFonts w:ascii="Tahoma" w:hAnsi="Tahoma" w:cs="Simplified Arabic" w:hint="cs"/>
              <w:b/>
              <w:bCs/>
              <w:sz w:val="28"/>
              <w:szCs w:val="28"/>
              <w:rtl/>
            </w:rPr>
            <w:t xml:space="preserve">جامعة حائل- عمادة البحث العلمي </w:t>
          </w:r>
        </w:p>
      </w:tc>
      <w:tc>
        <w:tcPr>
          <w:tcW w:w="2654" w:type="dxa"/>
          <w:vMerge w:val="restart"/>
          <w:vAlign w:val="center"/>
        </w:tcPr>
        <w:p w14:paraId="2250FBE7" w14:textId="6C99E30E" w:rsidR="003C7ACB" w:rsidRPr="00110BDE" w:rsidRDefault="003C7ACB" w:rsidP="003C7ACB">
          <w:pPr>
            <w:pStyle w:val="Header"/>
            <w:jc w:val="center"/>
            <w:rPr>
              <w:rFonts w:ascii="Tahoma" w:hAnsi="Tahoma" w:cs="Simplified Arabic"/>
              <w:b/>
              <w:bCs/>
              <w:sz w:val="28"/>
              <w:szCs w:val="28"/>
              <w:rtl/>
              <w:lang w:bidi="ar-EG"/>
            </w:rPr>
          </w:pPr>
          <w:r w:rsidRPr="002B1ECA">
            <w:rPr>
              <w:rFonts w:ascii="Tahoma" w:hAnsi="Tahoma" w:cs="Simplified Arabic"/>
              <w:b/>
              <w:bCs/>
              <w:noProof/>
              <w:sz w:val="28"/>
              <w:szCs w:val="28"/>
            </w:rPr>
            <w:drawing>
              <wp:inline distT="0" distB="0" distL="0" distR="0" wp14:anchorId="66A877A3" wp14:editId="68028340">
                <wp:extent cx="1087120" cy="1181100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7ACB" w:rsidRPr="00110BDE" w14:paraId="553EFE39" w14:textId="77777777" w:rsidTr="003C7ACB">
      <w:trPr>
        <w:cantSplit/>
        <w:trHeight w:val="1412"/>
        <w:jc w:val="center"/>
      </w:trPr>
      <w:tc>
        <w:tcPr>
          <w:tcW w:w="2205" w:type="dxa"/>
          <w:vMerge/>
          <w:shd w:val="clear" w:color="auto" w:fill="auto"/>
          <w:vAlign w:val="center"/>
        </w:tcPr>
        <w:p w14:paraId="0497AD71" w14:textId="77777777" w:rsidR="003C7ACB" w:rsidRPr="00110BDE" w:rsidRDefault="003C7ACB" w:rsidP="003C7ACB">
          <w:pPr>
            <w:pStyle w:val="Header"/>
            <w:jc w:val="right"/>
            <w:rPr>
              <w:rFonts w:ascii="Arial" w:hAnsi="Arial" w:cs="Simplified Arabic"/>
              <w:b/>
              <w:bCs/>
              <w:rtl/>
            </w:rPr>
          </w:pPr>
        </w:p>
      </w:tc>
      <w:tc>
        <w:tcPr>
          <w:tcW w:w="5490" w:type="dxa"/>
          <w:shd w:val="clear" w:color="auto" w:fill="auto"/>
          <w:vAlign w:val="center"/>
        </w:tcPr>
        <w:p w14:paraId="49E56E44" w14:textId="489576A5" w:rsidR="003C7ACB" w:rsidRPr="00110BDE" w:rsidRDefault="003C7ACB" w:rsidP="003C7ACB">
          <w:pPr>
            <w:bidi/>
            <w:spacing w:after="0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 w:rsidRPr="004676F3">
            <w:rPr>
              <w:rFonts w:hint="cs"/>
              <w:b/>
              <w:bCs/>
              <w:sz w:val="32"/>
              <w:szCs w:val="32"/>
              <w:rtl/>
            </w:rPr>
            <w:t>بيان لفواتير المستلزمات البحثية</w:t>
          </w:r>
        </w:p>
      </w:tc>
      <w:tc>
        <w:tcPr>
          <w:tcW w:w="2654" w:type="dxa"/>
          <w:vMerge/>
          <w:shd w:val="clear" w:color="auto" w:fill="auto"/>
          <w:vAlign w:val="center"/>
        </w:tcPr>
        <w:p w14:paraId="01C3F29C" w14:textId="77777777" w:rsidR="003C7ACB" w:rsidRPr="00110BDE" w:rsidRDefault="003C7ACB" w:rsidP="003C7ACB">
          <w:pPr>
            <w:pStyle w:val="Header"/>
            <w:jc w:val="right"/>
            <w:rPr>
              <w:rFonts w:ascii="Arial" w:hAnsi="Arial" w:cs="Simplified Arabic"/>
              <w:b/>
              <w:bCs/>
              <w:sz w:val="28"/>
              <w:szCs w:val="28"/>
              <w:rtl/>
            </w:rPr>
          </w:pPr>
        </w:p>
      </w:tc>
    </w:tr>
  </w:tbl>
  <w:p w14:paraId="780932D9" w14:textId="0AB96FD5" w:rsidR="003C7ACB" w:rsidRDefault="003C7ACB" w:rsidP="003C7ACB">
    <w:pPr>
      <w:pStyle w:val="Header"/>
      <w:tabs>
        <w:tab w:val="clear" w:pos="4680"/>
        <w:tab w:val="clear" w:pos="9360"/>
        <w:tab w:val="left" w:pos="52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F3"/>
    <w:rsid w:val="0012511A"/>
    <w:rsid w:val="003C7ACB"/>
    <w:rsid w:val="004676F3"/>
    <w:rsid w:val="0069388B"/>
    <w:rsid w:val="00732CCD"/>
    <w:rsid w:val="00A948CE"/>
    <w:rsid w:val="00BD4372"/>
    <w:rsid w:val="00E63DF5"/>
    <w:rsid w:val="00E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ED154"/>
  <w15:chartTrackingRefBased/>
  <w15:docId w15:val="{90219470-50A0-4D8A-BA68-A2753312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DE2"/>
  </w:style>
  <w:style w:type="paragraph" w:styleId="Footer">
    <w:name w:val="footer"/>
    <w:basedOn w:val="Normal"/>
    <w:link w:val="FooterChar"/>
    <w:uiPriority w:val="99"/>
    <w:unhideWhenUsed/>
    <w:rsid w:val="00E8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F3D3F955CD3E94EA3B148ABE5339506" ma:contentTypeVersion="" ma:contentTypeDescription="إنشاء مستند جديد." ma:contentTypeScope="" ma:versionID="28afccb3adff9d4288c6b4ae3ae143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0EB2-FC40-4FD1-98A1-3483548C6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64B0F-2739-49DB-B7B2-5F31711F6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5208DE-708F-4D43-88BC-E493BBC1A868}"/>
</file>

<file path=customXml/itemProps4.xml><?xml version="1.0" encoding="utf-8"?>
<ds:datastoreItem xmlns:ds="http://schemas.openxmlformats.org/officeDocument/2006/customXml" ds:itemID="{046187F5-247A-447D-9035-CE35DEC4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Naif Kandash Binsaleh</dc:creator>
  <cp:keywords/>
  <dc:description/>
  <cp:lastModifiedBy>lioua lioua</cp:lastModifiedBy>
  <cp:revision>2</cp:revision>
  <dcterms:created xsi:type="dcterms:W3CDTF">2019-12-02T14:43:00Z</dcterms:created>
  <dcterms:modified xsi:type="dcterms:W3CDTF">2019-12-02T14:43:00Z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0x0101004F3D3F955CD3E94EA3B148ABE5339506</vt:lpwstr>
  </property>
</Properties>
</file>