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817" w:rsidRDefault="00120817" w:rsidP="000E0DC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bookmarkStart w:id="0" w:name="_GoBack"/>
      <w:bookmarkEnd w:id="0"/>
    </w:p>
    <w:p w:rsidR="00120817" w:rsidRDefault="00120817" w:rsidP="00120817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20817" w:rsidRDefault="00120817" w:rsidP="00120817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20817" w:rsidRDefault="00120817" w:rsidP="00120817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477D48" w:rsidRPr="00120817" w:rsidRDefault="002651A7" w:rsidP="00007E71">
      <w:pPr>
        <w:bidi/>
        <w:spacing w:after="0" w:line="240" w:lineRule="auto"/>
        <w:jc w:val="center"/>
        <w:rPr>
          <w:rFonts w:ascii="Simplified Arabic" w:hAnsi="Simplified Arabic" w:cs="Simplified Arabic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20817">
        <w:rPr>
          <w:rFonts w:ascii="Simplified Arabic" w:hAnsi="Simplified Arabic" w:cs="Simplified Arabic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تقرير توضيحي</w:t>
      </w:r>
      <w:r w:rsidR="00007E71">
        <w:rPr>
          <w:rFonts w:ascii="Simplified Arabic" w:hAnsi="Simplified Arabic" w:cs="Simplified Arabic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لنتائج تقييم</w:t>
      </w:r>
      <w:r w:rsidR="00007E71">
        <w:rPr>
          <w:rFonts w:ascii="Simplified Arabic" w:hAnsi="Simplified Arabic" w:cs="Simplified Arabic" w:hint="cs"/>
          <w:bCs/>
          <w:color w:val="000000" w:themeColor="text1"/>
          <w:sz w:val="32"/>
          <w:szCs w:val="32"/>
          <w:rtl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أداء اللجان الاستشارية</w:t>
      </w:r>
      <w:r w:rsidR="005D4B75">
        <w:rPr>
          <w:rFonts w:ascii="Simplified Arabic" w:hAnsi="Simplified Arabic" w:cs="Simplified Arabic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07E71">
        <w:rPr>
          <w:rFonts w:ascii="Simplified Arabic" w:hAnsi="Simplified Arabic" w:cs="Simplified Arabic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للبرامج الأكاديمية </w:t>
      </w:r>
      <w:r w:rsidR="005D4B75">
        <w:rPr>
          <w:rFonts w:ascii="Simplified Arabic" w:hAnsi="Simplified Arabic" w:cs="Simplified Arabic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بمختلف كليات الجامعة</w:t>
      </w:r>
    </w:p>
    <w:p w:rsidR="00120817" w:rsidRPr="00120817" w:rsidRDefault="00120817" w:rsidP="00120817">
      <w:pPr>
        <w:bidi/>
        <w:spacing w:after="0" w:line="240" w:lineRule="auto"/>
        <w:jc w:val="center"/>
        <w:rPr>
          <w:rFonts w:ascii="Simplified Arabic" w:hAnsi="Simplified Arabic" w:cs="Simplified Arabic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20817">
        <w:rPr>
          <w:rFonts w:ascii="Simplified Arabic" w:hAnsi="Simplified Arabic" w:cs="Simplified Arabic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إع</w:t>
      </w:r>
      <w:r>
        <w:rPr>
          <w:rFonts w:ascii="Simplified Arabic" w:hAnsi="Simplified Arabic" w:cs="Simplified Arabic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ـــــــــ</w:t>
      </w:r>
      <w:r w:rsidRPr="00120817">
        <w:rPr>
          <w:rFonts w:ascii="Simplified Arabic" w:hAnsi="Simplified Arabic" w:cs="Simplified Arabic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داد</w:t>
      </w:r>
    </w:p>
    <w:p w:rsidR="00A21184" w:rsidRDefault="00007E71" w:rsidP="00A21184">
      <w:pPr>
        <w:bidi/>
        <w:spacing w:after="0" w:line="240" w:lineRule="auto"/>
        <w:jc w:val="center"/>
        <w:rPr>
          <w:rFonts w:ascii="Simplified Arabic" w:hAnsi="Simplified Arabic" w:cs="Simplified Arabic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implified Arabic" w:hAnsi="Simplified Arabic" w:cs="Simplified Arabic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إدارة</w:t>
      </w:r>
      <w:r w:rsidR="005D4B75">
        <w:rPr>
          <w:rFonts w:ascii="Simplified Arabic" w:hAnsi="Simplified Arabic" w:cs="Simplified Arabic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التخطيط والدراسات والتميز المؤسسي</w:t>
      </w:r>
    </w:p>
    <w:p w:rsidR="00A21184" w:rsidRDefault="00007E71" w:rsidP="00A21184">
      <w:pPr>
        <w:bidi/>
        <w:spacing w:after="0" w:line="240" w:lineRule="auto"/>
        <w:jc w:val="center"/>
        <w:rPr>
          <w:rFonts w:ascii="Simplified Arabic" w:hAnsi="Simplified Arabic" w:cs="Simplified Arabic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implified Arabic" w:hAnsi="Simplified Arabic" w:cs="Simplified Arabic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عمادة الجودة والتطوير</w:t>
      </w:r>
    </w:p>
    <w:p w:rsidR="005D4B75" w:rsidRDefault="005D4B75" w:rsidP="005D4B75">
      <w:pPr>
        <w:bidi/>
        <w:spacing w:after="0" w:line="240" w:lineRule="auto"/>
        <w:jc w:val="center"/>
        <w:rPr>
          <w:rFonts w:ascii="Simplified Arabic" w:hAnsi="Simplified Arabic" w:cs="Simplified Arabic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implified Arabic" w:hAnsi="Simplified Arabic" w:cs="Simplified Arabic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الفصل الدراسي الأول </w:t>
      </w:r>
    </w:p>
    <w:p w:rsidR="005D4B75" w:rsidRDefault="005D4B75" w:rsidP="005D4B75">
      <w:pPr>
        <w:bidi/>
        <w:spacing w:after="0" w:line="240" w:lineRule="auto"/>
        <w:jc w:val="center"/>
        <w:rPr>
          <w:rFonts w:ascii="Simplified Arabic" w:hAnsi="Simplified Arabic" w:cs="Simplified Arabic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implified Arabic" w:hAnsi="Simplified Arabic" w:cs="Simplified Arabic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العام الجامعي 1442/1443ه -  2021/2022م</w:t>
      </w:r>
    </w:p>
    <w:p w:rsidR="005D4B75" w:rsidRDefault="005D4B75" w:rsidP="005D4B75">
      <w:pPr>
        <w:bidi/>
        <w:spacing w:after="0" w:line="240" w:lineRule="auto"/>
        <w:jc w:val="center"/>
        <w:rPr>
          <w:rFonts w:ascii="Simplified Arabic" w:hAnsi="Simplified Arabic" w:cs="Simplified Arabic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4B75" w:rsidRDefault="005D4B75" w:rsidP="005D4B75">
      <w:pPr>
        <w:bidi/>
        <w:spacing w:after="0" w:line="240" w:lineRule="auto"/>
        <w:jc w:val="center"/>
        <w:rPr>
          <w:rFonts w:ascii="Simplified Arabic" w:hAnsi="Simplified Arabic" w:cs="Simplified Arabic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07E71" w:rsidRDefault="00007E71" w:rsidP="00007E71">
      <w:pPr>
        <w:bidi/>
        <w:spacing w:after="0" w:line="240" w:lineRule="auto"/>
        <w:jc w:val="center"/>
        <w:rPr>
          <w:rFonts w:ascii="Simplified Arabic" w:hAnsi="Simplified Arabic" w:cs="Simplified Arabic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820FB" w:rsidRDefault="00E820FB" w:rsidP="00E820FB">
      <w:pPr>
        <w:bidi/>
        <w:spacing w:after="0" w:line="240" w:lineRule="auto"/>
        <w:jc w:val="center"/>
        <w:rPr>
          <w:rFonts w:ascii="Simplified Arabic" w:hAnsi="Simplified Arabic" w:cs="Simplified Arabic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C0DF7" w:rsidRDefault="007C0DF7" w:rsidP="007C0DF7">
      <w:pPr>
        <w:bidi/>
        <w:spacing w:after="0" w:line="240" w:lineRule="auto"/>
        <w:rPr>
          <w:rFonts w:ascii="Simplified Arabic" w:hAnsi="Simplified Arabic" w:cs="Simplified Arabic"/>
          <w:bCs/>
          <w:color w:val="FF0000"/>
          <w:rtl/>
        </w:rPr>
      </w:pPr>
    </w:p>
    <w:p w:rsidR="00681179" w:rsidRDefault="00681179" w:rsidP="00681179">
      <w:pPr>
        <w:bidi/>
        <w:spacing w:after="0" w:line="240" w:lineRule="auto"/>
        <w:rPr>
          <w:rFonts w:ascii="Simplified Arabic" w:hAnsi="Simplified Arabic" w:cs="Simplified Arabic"/>
          <w:bCs/>
          <w:color w:val="FF0000"/>
          <w:rtl/>
        </w:rPr>
      </w:pPr>
    </w:p>
    <w:p w:rsidR="00681179" w:rsidRDefault="00681179" w:rsidP="00681179">
      <w:pPr>
        <w:bidi/>
        <w:spacing w:after="0" w:line="240" w:lineRule="auto"/>
        <w:rPr>
          <w:rFonts w:ascii="Simplified Arabic" w:hAnsi="Simplified Arabic" w:cs="Simplified Arabic"/>
          <w:bCs/>
          <w:color w:val="FF0000"/>
          <w:rtl/>
        </w:rPr>
      </w:pPr>
    </w:p>
    <w:p w:rsidR="005D4B75" w:rsidRPr="00E820FB" w:rsidRDefault="007C0DF7" w:rsidP="00E820FB">
      <w:pPr>
        <w:shd w:val="clear" w:color="auto" w:fill="D9E2F3" w:themeFill="accent5" w:themeFillTint="33"/>
        <w:bidi/>
        <w:spacing w:after="0" w:line="240" w:lineRule="auto"/>
        <w:jc w:val="center"/>
        <w:rPr>
          <w:rFonts w:ascii="Simplified Arabic" w:hAnsi="Simplified Arabic" w:cs="Simplified Arabic"/>
          <w:bCs/>
          <w:sz w:val="32"/>
          <w:szCs w:val="32"/>
          <w:rtl/>
        </w:rPr>
      </w:pPr>
      <w:r w:rsidRPr="00E820FB">
        <w:rPr>
          <w:rFonts w:ascii="Simplified Arabic" w:hAnsi="Simplified Arabic" w:cs="Simplified Arabic" w:hint="cs"/>
          <w:bCs/>
          <w:sz w:val="32"/>
          <w:szCs w:val="32"/>
          <w:rtl/>
        </w:rPr>
        <w:lastRenderedPageBreak/>
        <w:t xml:space="preserve">تقييم أداء </w:t>
      </w:r>
      <w:r w:rsidR="00007E71" w:rsidRPr="00E820FB">
        <w:rPr>
          <w:rFonts w:ascii="Simplified Arabic" w:hAnsi="Simplified Arabic" w:cs="Simplified Arabic" w:hint="cs"/>
          <w:bCs/>
          <w:sz w:val="32"/>
          <w:szCs w:val="32"/>
          <w:rtl/>
        </w:rPr>
        <w:t>اللجان</w:t>
      </w:r>
      <w:r w:rsidR="005D4B75" w:rsidRPr="00E820FB">
        <w:rPr>
          <w:rFonts w:ascii="Simplified Arabic" w:hAnsi="Simplified Arabic" w:cs="Simplified Arabic" w:hint="cs"/>
          <w:bCs/>
          <w:sz w:val="32"/>
          <w:szCs w:val="32"/>
          <w:rtl/>
        </w:rPr>
        <w:t xml:space="preserve"> </w:t>
      </w:r>
      <w:r w:rsidR="00007E71" w:rsidRPr="00E820FB">
        <w:rPr>
          <w:rFonts w:ascii="Simplified Arabic" w:hAnsi="Simplified Arabic" w:cs="Simplified Arabic" w:hint="cs"/>
          <w:bCs/>
          <w:sz w:val="32"/>
          <w:szCs w:val="32"/>
          <w:rtl/>
        </w:rPr>
        <w:t>الاستشارية للبرامج الأكاديمية ب</w:t>
      </w:r>
      <w:r w:rsidR="005D4B75" w:rsidRPr="00E820FB">
        <w:rPr>
          <w:rFonts w:ascii="Simplified Arabic" w:hAnsi="Simplified Arabic" w:cs="Simplified Arabic" w:hint="cs"/>
          <w:bCs/>
          <w:sz w:val="32"/>
          <w:szCs w:val="32"/>
          <w:rtl/>
        </w:rPr>
        <w:t xml:space="preserve">كلية ............. </w:t>
      </w:r>
    </w:p>
    <w:p w:rsidR="007C0DF7" w:rsidRDefault="005D4B75" w:rsidP="00E820FB">
      <w:pPr>
        <w:shd w:val="clear" w:color="auto" w:fill="D9E2F3" w:themeFill="accent5" w:themeFillTint="33"/>
        <w:bidi/>
        <w:spacing w:after="0" w:line="240" w:lineRule="auto"/>
        <w:jc w:val="center"/>
        <w:rPr>
          <w:rFonts w:ascii="Simplified Arabic" w:hAnsi="Simplified Arabic" w:cs="Simplified Arabic"/>
          <w:bCs/>
          <w:sz w:val="28"/>
          <w:szCs w:val="28"/>
          <w:rtl/>
        </w:rPr>
      </w:pPr>
      <w:r w:rsidRPr="005D4B75">
        <w:rPr>
          <w:rFonts w:ascii="Simplified Arabic" w:hAnsi="Simplified Arabic" w:cs="Simplified Arabic" w:hint="cs"/>
          <w:bCs/>
          <w:sz w:val="28"/>
          <w:szCs w:val="28"/>
          <w:rtl/>
        </w:rPr>
        <w:t>الفصل الدراسي الأول من العام الجامعي 2021/2022</w:t>
      </w:r>
    </w:p>
    <w:p w:rsidR="00052CFE" w:rsidRDefault="00052CFE" w:rsidP="0043314C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الهدف من التقرير: </w:t>
      </w:r>
      <w:r w:rsidRPr="007C0DF7">
        <w:rPr>
          <w:rFonts w:ascii="Simplified Arabic" w:hAnsi="Simplified Arabic" w:cs="Simplified Arabic" w:hint="cs"/>
          <w:sz w:val="28"/>
          <w:szCs w:val="28"/>
          <w:rtl/>
        </w:rPr>
        <w:t xml:space="preserve">تقييم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أداء </w:t>
      </w:r>
      <w:r w:rsidR="00007E71">
        <w:rPr>
          <w:rFonts w:ascii="Simplified Arabic" w:hAnsi="Simplified Arabic" w:cs="Simplified Arabic" w:hint="cs"/>
          <w:sz w:val="28"/>
          <w:szCs w:val="28"/>
          <w:rtl/>
        </w:rPr>
        <w:t xml:space="preserve">اللجان الاستشارية </w:t>
      </w:r>
      <w:r w:rsidR="00007E71" w:rsidRPr="00007E71">
        <w:rPr>
          <w:rFonts w:ascii="Simplified Arabic" w:hAnsi="Simplified Arabic" w:cs="Simplified Arabic" w:hint="cs"/>
          <w:sz w:val="28"/>
          <w:szCs w:val="28"/>
          <w:rtl/>
        </w:rPr>
        <w:t xml:space="preserve">للبرامج الأكاديمية </w:t>
      </w:r>
      <w:r w:rsidR="00007E71">
        <w:rPr>
          <w:rFonts w:ascii="Simplified Arabic" w:hAnsi="Simplified Arabic" w:cs="Simplified Arabic" w:hint="cs"/>
          <w:sz w:val="28"/>
          <w:szCs w:val="28"/>
          <w:rtl/>
        </w:rPr>
        <w:t xml:space="preserve">في ضوء مهامها المختلفة </w:t>
      </w:r>
    </w:p>
    <w:p w:rsidR="00007E71" w:rsidRPr="00E414C4" w:rsidRDefault="00E414C4" w:rsidP="0043314C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قائمة ب</w:t>
      </w:r>
      <w:r w:rsidR="00007E71" w:rsidRPr="00E414C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اللجان الاستشارية للبرامج الأكاديمية المستهدف تقييمها بالكلية:</w:t>
      </w:r>
    </w:p>
    <w:tbl>
      <w:tblPr>
        <w:tblStyle w:val="TableGrid"/>
        <w:bidiVisual/>
        <w:tblW w:w="0" w:type="auto"/>
        <w:tblInd w:w="-9" w:type="dxa"/>
        <w:tblLook w:val="04A0" w:firstRow="1" w:lastRow="0" w:firstColumn="1" w:lastColumn="0" w:noHBand="0" w:noVBand="1"/>
      </w:tblPr>
      <w:tblGrid>
        <w:gridCol w:w="6379"/>
        <w:gridCol w:w="6512"/>
      </w:tblGrid>
      <w:tr w:rsidR="00E820FB" w:rsidTr="00E820FB">
        <w:tc>
          <w:tcPr>
            <w:tcW w:w="6379" w:type="dxa"/>
          </w:tcPr>
          <w:p w:rsidR="00E820FB" w:rsidRDefault="00E820FB" w:rsidP="00E820FB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اللجنة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الاستشارية لبرنامج......................................</w:t>
            </w:r>
            <w:r w:rsidRPr="008D376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</w:t>
            </w:r>
            <w:r w:rsidRPr="008D376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8D376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512" w:type="dxa"/>
          </w:tcPr>
          <w:p w:rsidR="00E820FB" w:rsidRDefault="00E820FB" w:rsidP="00E820FB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اللجنة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الاستشارية لبرنامج......................................</w:t>
            </w:r>
            <w:r w:rsidRPr="008D376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......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8D376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20FB" w:rsidTr="00E820FB">
        <w:tc>
          <w:tcPr>
            <w:tcW w:w="6379" w:type="dxa"/>
          </w:tcPr>
          <w:p w:rsidR="00E820FB" w:rsidRDefault="00E820FB" w:rsidP="00E820FB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اللجنة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الاستشارية لبرنامج......................................</w:t>
            </w:r>
            <w:r w:rsidRPr="008D376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</w:t>
            </w:r>
            <w:r w:rsidRPr="008D376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8D376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512" w:type="dxa"/>
          </w:tcPr>
          <w:p w:rsidR="00E820FB" w:rsidRDefault="00E820FB" w:rsidP="00E820FB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اللجنة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الاستشارية لبرنامج......................................</w:t>
            </w:r>
            <w:r w:rsidRPr="008D376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......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8D376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D5376A" w:rsidRPr="00E414C4" w:rsidRDefault="00D5376A" w:rsidP="0043314C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="Simplified Arabic" w:hAnsi="Simplified Arabic" w:cs="Simplified Arabic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414C4">
        <w:rPr>
          <w:rFonts w:ascii="Simplified Arabic" w:hAnsi="Simplified Arabic" w:cs="Simplified Arabic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مهام </w:t>
      </w:r>
      <w:r w:rsidR="001B0E0B" w:rsidRPr="00E414C4">
        <w:rPr>
          <w:rFonts w:ascii="Simplified Arabic" w:hAnsi="Simplified Arabic" w:cs="Simplified Arabic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اللجان الاستشارية للبرامج الأكاديمية</w:t>
      </w:r>
      <w:r w:rsidRPr="00E414C4">
        <w:rPr>
          <w:rFonts w:ascii="Simplified Arabic" w:hAnsi="Simplified Arabic" w:cs="Simplified Arabic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336"/>
        <w:gridCol w:w="6658"/>
      </w:tblGrid>
      <w:tr w:rsidR="001B2F15" w:rsidRPr="00D4260D" w:rsidTr="00E414C4">
        <w:trPr>
          <w:trHeight w:val="179"/>
          <w:jc w:val="center"/>
        </w:trPr>
        <w:tc>
          <w:tcPr>
            <w:tcW w:w="2438" w:type="pct"/>
          </w:tcPr>
          <w:p w:rsidR="001B2F15" w:rsidRPr="008D376A" w:rsidRDefault="001B2F15" w:rsidP="0043314C">
            <w:pPr>
              <w:pStyle w:val="NormalWeb"/>
              <w:numPr>
                <w:ilvl w:val="0"/>
                <w:numId w:val="9"/>
              </w:numPr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مراجعة رؤية ورسالة وأهداف البرنامج.</w:t>
            </w:r>
          </w:p>
        </w:tc>
        <w:tc>
          <w:tcPr>
            <w:tcW w:w="2562" w:type="pct"/>
          </w:tcPr>
          <w:p w:rsidR="001B2F15" w:rsidRPr="008D376A" w:rsidRDefault="001B2F15" w:rsidP="0043314C">
            <w:pPr>
              <w:pStyle w:val="NormalWeb"/>
              <w:numPr>
                <w:ilvl w:val="0"/>
                <w:numId w:val="9"/>
              </w:numPr>
              <w:tabs>
                <w:tab w:val="right" w:pos="497"/>
              </w:tabs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اقتراح عقد اتفاقيات مع الجهات ذات العلاقة بطبيعة البرنامج.</w:t>
            </w:r>
          </w:p>
        </w:tc>
      </w:tr>
      <w:tr w:rsidR="001B2F15" w:rsidRPr="00D4260D" w:rsidTr="00E414C4">
        <w:trPr>
          <w:jc w:val="center"/>
        </w:trPr>
        <w:tc>
          <w:tcPr>
            <w:tcW w:w="2438" w:type="pct"/>
          </w:tcPr>
          <w:p w:rsidR="001B2F15" w:rsidRPr="008D376A" w:rsidRDefault="001B2F15" w:rsidP="0043314C">
            <w:pPr>
              <w:pStyle w:val="NormalWeb"/>
              <w:numPr>
                <w:ilvl w:val="0"/>
                <w:numId w:val="9"/>
              </w:numPr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مناقشة التقرير السنوي للبرنامج ونتائج قياس مخرجات التعلم.</w:t>
            </w:r>
          </w:p>
        </w:tc>
        <w:tc>
          <w:tcPr>
            <w:tcW w:w="2562" w:type="pct"/>
          </w:tcPr>
          <w:p w:rsidR="001B2F15" w:rsidRPr="008D376A" w:rsidRDefault="001B2F15" w:rsidP="0043314C">
            <w:pPr>
              <w:pStyle w:val="NormalWeb"/>
              <w:numPr>
                <w:ilvl w:val="0"/>
                <w:numId w:val="9"/>
              </w:numPr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مناقشة نتائج تقييم البرنامج والمقررات واقتراح التحسينات اللازمة.</w:t>
            </w:r>
          </w:p>
        </w:tc>
      </w:tr>
      <w:tr w:rsidR="001B2F15" w:rsidRPr="00D4260D" w:rsidTr="00E414C4">
        <w:trPr>
          <w:trHeight w:val="79"/>
          <w:jc w:val="center"/>
        </w:trPr>
        <w:tc>
          <w:tcPr>
            <w:tcW w:w="2438" w:type="pct"/>
          </w:tcPr>
          <w:p w:rsidR="001B2F15" w:rsidRPr="008D376A" w:rsidRDefault="001B2F15" w:rsidP="0043314C">
            <w:pPr>
              <w:pStyle w:val="NormalWeb"/>
              <w:numPr>
                <w:ilvl w:val="0"/>
                <w:numId w:val="9"/>
              </w:numPr>
              <w:bidi/>
              <w:spacing w:before="0" w:beforeAutospacing="0" w:after="0" w:afterAutospacing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التحقق من مدى تطابق مهارات خريجي البرنامج مع احتياجات سوق العمل.</w:t>
            </w:r>
          </w:p>
        </w:tc>
        <w:tc>
          <w:tcPr>
            <w:tcW w:w="2562" w:type="pct"/>
          </w:tcPr>
          <w:p w:rsidR="001B2F15" w:rsidRPr="008D376A" w:rsidRDefault="001B2F15" w:rsidP="0043314C">
            <w:pPr>
              <w:pStyle w:val="NormalWeb"/>
              <w:numPr>
                <w:ilvl w:val="0"/>
                <w:numId w:val="9"/>
              </w:numPr>
              <w:tabs>
                <w:tab w:val="right" w:pos="497"/>
              </w:tabs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مناقشة مقترحات التنمية المهنية والأكاديمية لأعضاء هيئة التدريس بالبرنامج.</w:t>
            </w:r>
          </w:p>
        </w:tc>
      </w:tr>
      <w:tr w:rsidR="001B2F15" w:rsidRPr="00D4260D" w:rsidTr="00E414C4">
        <w:trPr>
          <w:trHeight w:val="70"/>
          <w:jc w:val="center"/>
        </w:trPr>
        <w:tc>
          <w:tcPr>
            <w:tcW w:w="2438" w:type="pct"/>
          </w:tcPr>
          <w:p w:rsidR="001B2F15" w:rsidRPr="008D376A" w:rsidRDefault="001B2F15" w:rsidP="0043314C">
            <w:pPr>
              <w:pStyle w:val="NormalWeb"/>
              <w:numPr>
                <w:ilvl w:val="0"/>
                <w:numId w:val="9"/>
              </w:numPr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مراجعة توصيف البرنامج وخطته الدراسية وتوصيف مقرراته.</w:t>
            </w:r>
          </w:p>
        </w:tc>
        <w:tc>
          <w:tcPr>
            <w:tcW w:w="2562" w:type="pct"/>
          </w:tcPr>
          <w:p w:rsidR="001B2F15" w:rsidRPr="008D376A" w:rsidRDefault="001B2F15" w:rsidP="0043314C">
            <w:pPr>
              <w:pStyle w:val="NormalWeb"/>
              <w:numPr>
                <w:ilvl w:val="0"/>
                <w:numId w:val="9"/>
              </w:numPr>
              <w:tabs>
                <w:tab w:val="right" w:pos="497"/>
              </w:tabs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مناقشة توصيفات وتقارير وأنشطة الخبرة الميدانية.</w:t>
            </w:r>
          </w:p>
        </w:tc>
      </w:tr>
      <w:tr w:rsidR="001B2F15" w:rsidRPr="00D4260D" w:rsidTr="00E414C4">
        <w:trPr>
          <w:jc w:val="center"/>
        </w:trPr>
        <w:tc>
          <w:tcPr>
            <w:tcW w:w="2438" w:type="pct"/>
          </w:tcPr>
          <w:p w:rsidR="001B2F15" w:rsidRPr="008D376A" w:rsidRDefault="001B2F15" w:rsidP="0043314C">
            <w:pPr>
              <w:pStyle w:val="NormalWeb"/>
              <w:numPr>
                <w:ilvl w:val="0"/>
                <w:numId w:val="9"/>
              </w:numPr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مراجعة مخرجات التعلم المستهدفة على مستوى البرنامج والمقررات.</w:t>
            </w:r>
          </w:p>
        </w:tc>
        <w:tc>
          <w:tcPr>
            <w:tcW w:w="2562" w:type="pct"/>
          </w:tcPr>
          <w:p w:rsidR="001B2F15" w:rsidRPr="008D376A" w:rsidRDefault="001B2F15" w:rsidP="0043314C">
            <w:pPr>
              <w:pStyle w:val="NormalWeb"/>
              <w:numPr>
                <w:ilvl w:val="0"/>
                <w:numId w:val="9"/>
              </w:numPr>
              <w:tabs>
                <w:tab w:val="right" w:pos="497"/>
              </w:tabs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مناقشة سياسة البحث العلمي بما يتوافق مع التطورات في مجال التخصص.</w:t>
            </w:r>
          </w:p>
        </w:tc>
      </w:tr>
      <w:tr w:rsidR="001B2F15" w:rsidRPr="00D4260D" w:rsidTr="00E414C4">
        <w:trPr>
          <w:jc w:val="center"/>
        </w:trPr>
        <w:tc>
          <w:tcPr>
            <w:tcW w:w="2438" w:type="pct"/>
          </w:tcPr>
          <w:p w:rsidR="001B2F15" w:rsidRPr="008D376A" w:rsidRDefault="001B2F15" w:rsidP="0043314C">
            <w:pPr>
              <w:pStyle w:val="NormalWeb"/>
              <w:numPr>
                <w:ilvl w:val="0"/>
                <w:numId w:val="9"/>
              </w:numPr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مناقشة ومراجعة مؤشرات الأداء والمقارنات المرجعية.</w:t>
            </w:r>
          </w:p>
        </w:tc>
        <w:tc>
          <w:tcPr>
            <w:tcW w:w="2562" w:type="pct"/>
          </w:tcPr>
          <w:p w:rsidR="001B2F15" w:rsidRPr="008D376A" w:rsidRDefault="001B2F15" w:rsidP="0043314C">
            <w:pPr>
              <w:pStyle w:val="NormalWeb"/>
              <w:numPr>
                <w:ilvl w:val="0"/>
                <w:numId w:val="9"/>
              </w:numPr>
              <w:tabs>
                <w:tab w:val="right" w:pos="497"/>
              </w:tabs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مناقشة الفرص التدريبية لطلبة البرنامج.</w:t>
            </w:r>
          </w:p>
        </w:tc>
      </w:tr>
      <w:tr w:rsidR="001B2F15" w:rsidRPr="00D4260D" w:rsidTr="00E414C4">
        <w:trPr>
          <w:jc w:val="center"/>
        </w:trPr>
        <w:tc>
          <w:tcPr>
            <w:tcW w:w="2438" w:type="pct"/>
          </w:tcPr>
          <w:p w:rsidR="001B2F15" w:rsidRPr="008D376A" w:rsidRDefault="001B2F15" w:rsidP="0043314C">
            <w:pPr>
              <w:pStyle w:val="NormalWeb"/>
              <w:numPr>
                <w:ilvl w:val="0"/>
                <w:numId w:val="9"/>
              </w:numPr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تقييم كافة أنشطة البرنامج الأكاديمية والإدارية.</w:t>
            </w:r>
          </w:p>
        </w:tc>
        <w:tc>
          <w:tcPr>
            <w:tcW w:w="2562" w:type="pct"/>
          </w:tcPr>
          <w:p w:rsidR="001B2F15" w:rsidRPr="008D376A" w:rsidRDefault="001B2F15" w:rsidP="0043314C">
            <w:pPr>
              <w:pStyle w:val="NormalWeb"/>
              <w:numPr>
                <w:ilvl w:val="0"/>
                <w:numId w:val="9"/>
              </w:numPr>
              <w:tabs>
                <w:tab w:val="right" w:pos="497"/>
              </w:tabs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اقتراح مرئيات لها علاقة مباشرة بتطوير البرنامج.</w:t>
            </w:r>
          </w:p>
        </w:tc>
      </w:tr>
    </w:tbl>
    <w:p w:rsidR="00E414C4" w:rsidRDefault="00E414C4" w:rsidP="001B2F15">
      <w:pPr>
        <w:bidi/>
        <w:spacing w:after="0" w:line="240" w:lineRule="auto"/>
        <w:jc w:val="center"/>
        <w:rPr>
          <w:rFonts w:ascii="ae_AlMateen" w:hAnsi="ae_AlMateen" w:cs="ae_AlMateen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414C4" w:rsidRDefault="00E414C4" w:rsidP="00E414C4">
      <w:pPr>
        <w:bidi/>
        <w:spacing w:after="0" w:line="240" w:lineRule="auto"/>
        <w:jc w:val="center"/>
        <w:rPr>
          <w:rFonts w:ascii="ae_AlMateen" w:hAnsi="ae_AlMateen" w:cs="ae_AlMateen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414C4" w:rsidRDefault="00E414C4" w:rsidP="00E414C4">
      <w:pPr>
        <w:bidi/>
        <w:spacing w:after="0" w:line="240" w:lineRule="auto"/>
        <w:jc w:val="center"/>
        <w:rPr>
          <w:rFonts w:ascii="ae_AlMateen" w:hAnsi="ae_AlMateen" w:cs="ae_AlMateen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414C4" w:rsidRDefault="00E414C4" w:rsidP="00E414C4">
      <w:pPr>
        <w:bidi/>
        <w:spacing w:after="0" w:line="240" w:lineRule="auto"/>
        <w:jc w:val="center"/>
        <w:rPr>
          <w:rFonts w:ascii="ae_AlMateen" w:hAnsi="ae_AlMateen" w:cs="ae_AlMateen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414C4" w:rsidRDefault="00E414C4" w:rsidP="00E414C4">
      <w:pPr>
        <w:bidi/>
        <w:spacing w:after="0" w:line="240" w:lineRule="auto"/>
        <w:jc w:val="center"/>
        <w:rPr>
          <w:rFonts w:ascii="ae_AlMateen" w:hAnsi="ae_AlMateen" w:cs="ae_AlMateen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B0E0B" w:rsidRPr="00E820FB" w:rsidRDefault="001B2F15" w:rsidP="00E820FB">
      <w:pPr>
        <w:bidi/>
        <w:spacing w:after="0" w:line="240" w:lineRule="auto"/>
        <w:jc w:val="center"/>
        <w:rPr>
          <w:rFonts w:ascii="Simplified Arabic" w:hAnsi="Simplified Arabic" w:cs="Simplified Arabic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20FB">
        <w:rPr>
          <w:rFonts w:ascii="Simplified Arabic" w:hAnsi="Simplified Arabic" w:cs="Simplified Arabic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أولا: </w:t>
      </w:r>
      <w:r w:rsidR="001B0E0B" w:rsidRPr="00E820FB">
        <w:rPr>
          <w:rFonts w:ascii="Simplified Arabic" w:hAnsi="Simplified Arabic" w:cs="Simplified Arabic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تقييم أداء اللجنة الاستشارية لبرنامج......</w:t>
      </w:r>
      <w:r w:rsidR="00E820FB">
        <w:rPr>
          <w:rFonts w:ascii="Simplified Arabic" w:hAnsi="Simplified Arabic" w:cs="Simplified Arabic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</w:t>
      </w:r>
      <w:r w:rsidR="001B0E0B" w:rsidRPr="00E820FB">
        <w:rPr>
          <w:rFonts w:ascii="Simplified Arabic" w:hAnsi="Simplified Arabic" w:cs="Simplified Arabic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..........بكلية.....</w:t>
      </w:r>
      <w:r w:rsidR="00E820FB">
        <w:rPr>
          <w:rFonts w:ascii="Simplified Arabic" w:hAnsi="Simplified Arabic" w:cs="Simplified Arabic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</w:t>
      </w:r>
      <w:r w:rsidR="001B0E0B" w:rsidRPr="00E820FB">
        <w:rPr>
          <w:rFonts w:ascii="Simplified Arabic" w:hAnsi="Simplified Arabic" w:cs="Simplified Arabic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</w:t>
      </w:r>
    </w:p>
    <w:p w:rsidR="007C0DF7" w:rsidRPr="00D413FE" w:rsidRDefault="007C0DF7" w:rsidP="0043314C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منهجية تحلي</w:t>
      </w:r>
      <w:r w:rsidR="001B0E0B" w:rsidRP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ل المضمون/المحتوى للتعرف على أن</w:t>
      </w:r>
      <w:r w:rsidR="00EF4859" w:rsidRP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0E0B" w:rsidRP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اللجنة الاستشارية ت</w:t>
      </w:r>
      <w:r w:rsidRP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قوم</w:t>
      </w:r>
      <w:r w:rsidR="001B0E0B" w:rsidRP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ب</w:t>
      </w:r>
      <w:r w:rsidRP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اتخاذ </w:t>
      </w:r>
      <w:r w:rsidR="001B0E0B" w:rsidRP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توصيات</w:t>
      </w:r>
      <w:r w:rsidRP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في ضوء المهام </w:t>
      </w:r>
      <w:r w:rsidR="001B0E0B" w:rsidRP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المحددة لها</w:t>
      </w:r>
      <w:r w:rsidRP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D4B75" w:rsidRP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وذلك عبر اجتماعاته</w:t>
      </w:r>
      <w:r w:rsidR="001B0E0B" w:rsidRP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</w:t>
      </w:r>
      <w:r w:rsidR="005D4B75" w:rsidRP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التي تم عقدها في الفصل الدراسي الأول من العام الجامعي 2021/2022</w:t>
      </w:r>
      <w:r w:rsidRP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:rsidR="007C0DF7" w:rsidRPr="001B2F15" w:rsidRDefault="00A80581" w:rsidP="0043314C">
      <w:pPr>
        <w:pStyle w:val="ListParagraph"/>
        <w:numPr>
          <w:ilvl w:val="0"/>
          <w:numId w:val="10"/>
        </w:numPr>
        <w:bidi/>
        <w:spacing w:after="0" w:line="240" w:lineRule="auto"/>
        <w:ind w:left="246" w:hanging="246"/>
        <w:rPr>
          <w:rFonts w:ascii="Simplified Arabic" w:hAnsi="Simplified Arabic" w:cs="Simplified Arabic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2F15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توصيات الاجتماع الأول للجنة الا</w:t>
      </w:r>
      <w:r w:rsidR="006D0A51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ستشارية لبرنامج................</w:t>
      </w:r>
      <w:r w:rsidR="007C0DF7" w:rsidRPr="001B2F15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المنعقد بتاريخ </w:t>
      </w:r>
      <w:r w:rsidR="00DA1174" w:rsidRPr="001B2F15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5D4B75" w:rsidRPr="001B2F15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DA1174" w:rsidRPr="001B2F15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5D4B75" w:rsidRPr="001B2F15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7C0DF7" w:rsidRPr="001B2F15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والتي تم اتخاذها في ضوء المهام</w:t>
      </w:r>
      <w:r w:rsidRPr="001B2F15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المحددة لها</w:t>
      </w:r>
      <w:r w:rsidR="007C0DF7" w:rsidRPr="001B2F15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5D4B75" w:rsidRDefault="005D4B75" w:rsidP="0043314C">
      <w:pPr>
        <w:pStyle w:val="ListParagraph"/>
        <w:numPr>
          <w:ilvl w:val="0"/>
          <w:numId w:val="2"/>
        </w:numPr>
        <w:tabs>
          <w:tab w:val="left" w:pos="530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5D4B75" w:rsidRDefault="005D4B75" w:rsidP="0043314C">
      <w:pPr>
        <w:pStyle w:val="ListParagraph"/>
        <w:numPr>
          <w:ilvl w:val="0"/>
          <w:numId w:val="2"/>
        </w:numPr>
        <w:tabs>
          <w:tab w:val="left" w:pos="530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5D4B75" w:rsidRDefault="005D4B75" w:rsidP="0043314C">
      <w:pPr>
        <w:pStyle w:val="ListParagraph"/>
        <w:numPr>
          <w:ilvl w:val="0"/>
          <w:numId w:val="2"/>
        </w:numPr>
        <w:tabs>
          <w:tab w:val="left" w:pos="530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A80581" w:rsidRPr="005D4B75" w:rsidRDefault="00A80581" w:rsidP="0043314C">
      <w:pPr>
        <w:pStyle w:val="ListParagraph"/>
        <w:numPr>
          <w:ilvl w:val="0"/>
          <w:numId w:val="10"/>
        </w:numPr>
        <w:bidi/>
        <w:spacing w:after="0" w:line="240" w:lineRule="auto"/>
        <w:rPr>
          <w:rFonts w:ascii="Simplified Arabic" w:hAnsi="Simplified Arabic" w:cs="Simplified Arabic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توصيات الاجتماع الثاني للجنة الاستشارية لبرنامج.................</w:t>
      </w:r>
      <w:r w:rsidRPr="005D4B75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المنعقد بتاريخ /   /    والتي تم اتخاذها في ضوء المهام</w:t>
      </w:r>
      <w:r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المحددة لها</w:t>
      </w:r>
      <w:r w:rsidRPr="005D4B75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263D29" w:rsidRDefault="00263D29" w:rsidP="0043314C">
      <w:pPr>
        <w:pStyle w:val="ListParagraph"/>
        <w:numPr>
          <w:ilvl w:val="0"/>
          <w:numId w:val="7"/>
        </w:numPr>
        <w:tabs>
          <w:tab w:val="left" w:pos="530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5D4B75" w:rsidRDefault="005D4B75" w:rsidP="0043314C">
      <w:pPr>
        <w:pStyle w:val="ListParagraph"/>
        <w:numPr>
          <w:ilvl w:val="0"/>
          <w:numId w:val="7"/>
        </w:numPr>
        <w:tabs>
          <w:tab w:val="left" w:pos="530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5D4B75" w:rsidRPr="00263D29" w:rsidRDefault="005D4B75" w:rsidP="0043314C">
      <w:pPr>
        <w:pStyle w:val="ListParagraph"/>
        <w:numPr>
          <w:ilvl w:val="0"/>
          <w:numId w:val="7"/>
        </w:numPr>
        <w:tabs>
          <w:tab w:val="left" w:pos="530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5D4B75" w:rsidRPr="006D0A51" w:rsidRDefault="00A80581" w:rsidP="0043314C">
      <w:pPr>
        <w:pStyle w:val="ListParagraph"/>
        <w:numPr>
          <w:ilvl w:val="0"/>
          <w:numId w:val="10"/>
        </w:numPr>
        <w:bidi/>
        <w:spacing w:after="0" w:line="240" w:lineRule="auto"/>
        <w:rPr>
          <w:rFonts w:ascii="Simplified Arabic" w:hAnsi="Simplified Arabic" w:cs="Simplified Arabic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0A51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توصيات الاجتماع الثالث للجنة الاستشارية لبرنامج................. المنعقد بتاريخ /   /    والتي تم اتخاذها في ضوء المهام المحددة لها:</w:t>
      </w:r>
    </w:p>
    <w:p w:rsidR="005D4B75" w:rsidRDefault="005D4B75" w:rsidP="0043314C">
      <w:pPr>
        <w:pStyle w:val="ListParagraph"/>
        <w:numPr>
          <w:ilvl w:val="0"/>
          <w:numId w:val="8"/>
        </w:numPr>
        <w:tabs>
          <w:tab w:val="left" w:pos="530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5D4B75" w:rsidRDefault="005D4B75" w:rsidP="0043314C">
      <w:pPr>
        <w:pStyle w:val="ListParagraph"/>
        <w:numPr>
          <w:ilvl w:val="0"/>
          <w:numId w:val="8"/>
        </w:numPr>
        <w:tabs>
          <w:tab w:val="left" w:pos="530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5D4B75" w:rsidRDefault="005D4B75" w:rsidP="006D0A51">
      <w:pPr>
        <w:tabs>
          <w:tab w:val="left" w:pos="530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E820FB" w:rsidRDefault="00E820FB" w:rsidP="00E820FB">
      <w:pPr>
        <w:tabs>
          <w:tab w:val="left" w:pos="530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6D0A51" w:rsidRPr="006D0A51" w:rsidRDefault="006D0A51" w:rsidP="006D0A51">
      <w:pPr>
        <w:tabs>
          <w:tab w:val="left" w:pos="530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5D4B75" w:rsidRPr="00D413FE" w:rsidRDefault="007761EB" w:rsidP="0043314C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جدول توضيحي لمصفوفة التوافق بين مهام </w:t>
      </w:r>
      <w:r w:rsidR="00A80581" w:rsidRP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اللجنة الاستشارية لبرنامج</w:t>
      </w:r>
      <w:r w:rsidR="006D0A51" w:rsidRP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</w:t>
      </w:r>
      <w:r w:rsidR="00A80581" w:rsidRP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و</w:t>
      </w:r>
      <w:r w:rsidR="008D376A" w:rsidRP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التوصيات التي اتخذتها في </w:t>
      </w:r>
      <w:r w:rsidR="00A80581" w:rsidRP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اجتماعاتها </w:t>
      </w:r>
      <w:r w:rsidR="008D376A" w:rsidRP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المنعقدة </w:t>
      </w:r>
      <w:r w:rsidR="00B664AD" w:rsidRP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خلال الفصل الدراسي الأول من العام الجامعي 2021/2022</w:t>
      </w:r>
    </w:p>
    <w:tbl>
      <w:tblPr>
        <w:tblStyle w:val="TableGrid"/>
        <w:bidiVisual/>
        <w:tblW w:w="4735" w:type="pct"/>
        <w:jc w:val="center"/>
        <w:tblLook w:val="04A0" w:firstRow="1" w:lastRow="0" w:firstColumn="1" w:lastColumn="0" w:noHBand="0" w:noVBand="1"/>
      </w:tblPr>
      <w:tblGrid>
        <w:gridCol w:w="486"/>
        <w:gridCol w:w="5568"/>
        <w:gridCol w:w="2058"/>
        <w:gridCol w:w="2058"/>
        <w:gridCol w:w="2135"/>
      </w:tblGrid>
      <w:tr w:rsidR="001B2F15" w:rsidRPr="00D4260D" w:rsidTr="00E820FB">
        <w:trPr>
          <w:tblHeader/>
          <w:jc w:val="center"/>
        </w:trPr>
        <w:tc>
          <w:tcPr>
            <w:tcW w:w="197" w:type="pct"/>
            <w:vMerge w:val="restart"/>
            <w:shd w:val="clear" w:color="auto" w:fill="D9D9D9" w:themeFill="background1" w:themeFillShade="D9"/>
            <w:vAlign w:val="center"/>
          </w:tcPr>
          <w:p w:rsidR="001B2F15" w:rsidRPr="00D5376A" w:rsidRDefault="001B2F15" w:rsidP="00D5376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376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262" w:type="pct"/>
            <w:vMerge w:val="restart"/>
            <w:shd w:val="clear" w:color="auto" w:fill="D9D9D9" w:themeFill="background1" w:themeFillShade="D9"/>
            <w:vAlign w:val="center"/>
          </w:tcPr>
          <w:p w:rsidR="001B2F15" w:rsidRPr="00D4260D" w:rsidRDefault="001B2F15" w:rsidP="00E820F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426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مهام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اللجنة الاستشارية</w:t>
            </w:r>
          </w:p>
        </w:tc>
        <w:tc>
          <w:tcPr>
            <w:tcW w:w="2540" w:type="pct"/>
            <w:gridSpan w:val="3"/>
            <w:shd w:val="clear" w:color="auto" w:fill="D9D9D9" w:themeFill="background1" w:themeFillShade="D9"/>
          </w:tcPr>
          <w:p w:rsidR="001B2F15" w:rsidRPr="00D4260D" w:rsidRDefault="001B2F15" w:rsidP="00E820F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426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محاضر </w:t>
            </w:r>
            <w:r w:rsidR="00E820F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اجتماعات اللجنة الاستشارية لبرنامج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.................</w:t>
            </w:r>
            <w:r w:rsidRPr="00D426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B2F15" w:rsidRPr="00D4260D" w:rsidTr="00E820FB">
        <w:trPr>
          <w:trHeight w:val="283"/>
          <w:tblHeader/>
          <w:jc w:val="center"/>
        </w:trPr>
        <w:tc>
          <w:tcPr>
            <w:tcW w:w="197" w:type="pct"/>
            <w:vMerge/>
            <w:shd w:val="clear" w:color="auto" w:fill="D9D9D9" w:themeFill="background1" w:themeFillShade="D9"/>
            <w:vAlign w:val="center"/>
          </w:tcPr>
          <w:p w:rsidR="001B2F15" w:rsidRPr="00D4260D" w:rsidRDefault="001B2F15" w:rsidP="00B664A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2" w:type="pct"/>
            <w:vMerge/>
            <w:shd w:val="clear" w:color="auto" w:fill="D9D9D9" w:themeFill="background1" w:themeFillShade="D9"/>
            <w:vAlign w:val="center"/>
          </w:tcPr>
          <w:p w:rsidR="001B2F15" w:rsidRPr="00D4260D" w:rsidRDefault="001B2F15" w:rsidP="00B664A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  <w:vAlign w:val="center"/>
          </w:tcPr>
          <w:p w:rsidR="001B2F15" w:rsidRPr="00D4260D" w:rsidRDefault="001B2F15" w:rsidP="00E820F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محضر الاجتماع الأول بتاريخ..................</w:t>
            </w:r>
          </w:p>
        </w:tc>
        <w:tc>
          <w:tcPr>
            <w:tcW w:w="836" w:type="pct"/>
            <w:shd w:val="clear" w:color="auto" w:fill="D9D9D9" w:themeFill="background1" w:themeFillShade="D9"/>
            <w:vAlign w:val="center"/>
          </w:tcPr>
          <w:p w:rsidR="001B2F15" w:rsidRPr="00D4260D" w:rsidRDefault="001B2F15" w:rsidP="00E820F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محضر الاجتماع الثاني بتاريخ..................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:rsidR="001B2F15" w:rsidRPr="00D4260D" w:rsidRDefault="001B2F15" w:rsidP="00E820F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محضر الاجتماع الثالث بتاريخ...................</w:t>
            </w:r>
          </w:p>
        </w:tc>
      </w:tr>
      <w:tr w:rsidR="00E414C4" w:rsidRPr="00D4260D" w:rsidTr="00E820FB">
        <w:trPr>
          <w:trHeight w:val="179"/>
          <w:jc w:val="center"/>
        </w:trPr>
        <w:tc>
          <w:tcPr>
            <w:tcW w:w="197" w:type="pct"/>
            <w:vAlign w:val="center"/>
          </w:tcPr>
          <w:p w:rsidR="00E414C4" w:rsidRPr="00D4260D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426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62" w:type="pct"/>
          </w:tcPr>
          <w:p w:rsidR="00E414C4" w:rsidRPr="008D376A" w:rsidRDefault="00E414C4" w:rsidP="00E414C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مراجعة رؤية ورسالة وأهداف البرنامج.</w:t>
            </w:r>
          </w:p>
        </w:tc>
        <w:tc>
          <w:tcPr>
            <w:tcW w:w="836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731034">
              <w:rPr>
                <w:rFonts w:ascii="Segoe UI Symbol" w:hAnsi="Segoe UI Symbol" w:cs="Segoe UI Symbol"/>
                <w:b/>
                <w:bCs/>
              </w:rPr>
              <w:t>✓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</w:tc>
        <w:tc>
          <w:tcPr>
            <w:tcW w:w="836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68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414C4" w:rsidRPr="00D4260D" w:rsidTr="00E820FB">
        <w:trPr>
          <w:jc w:val="center"/>
        </w:trPr>
        <w:tc>
          <w:tcPr>
            <w:tcW w:w="197" w:type="pct"/>
            <w:vAlign w:val="center"/>
          </w:tcPr>
          <w:p w:rsidR="00E414C4" w:rsidRPr="00D4260D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426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62" w:type="pct"/>
          </w:tcPr>
          <w:p w:rsidR="00E414C4" w:rsidRPr="008D376A" w:rsidRDefault="00E414C4" w:rsidP="00E414C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مناقشة التقرير السنوي للبرنامج ونتائج قياس مخرجات التعلم.</w:t>
            </w:r>
          </w:p>
        </w:tc>
        <w:tc>
          <w:tcPr>
            <w:tcW w:w="836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36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68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414C4" w:rsidRPr="00D4260D" w:rsidTr="00E820FB">
        <w:trPr>
          <w:trHeight w:val="79"/>
          <w:jc w:val="center"/>
        </w:trPr>
        <w:tc>
          <w:tcPr>
            <w:tcW w:w="197" w:type="pct"/>
            <w:vAlign w:val="center"/>
          </w:tcPr>
          <w:p w:rsidR="00E414C4" w:rsidRPr="00D4260D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426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262" w:type="pct"/>
          </w:tcPr>
          <w:p w:rsidR="00E414C4" w:rsidRPr="008D376A" w:rsidRDefault="00E414C4" w:rsidP="00E414C4">
            <w:pPr>
              <w:pStyle w:val="NormalWeb"/>
              <w:bidi/>
              <w:spacing w:before="0" w:beforeAutospacing="0" w:after="0" w:afterAutospacing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التحقق من مدى تطابق مهارات خريجي البرنامج مع احتياجات سوق العمل.</w:t>
            </w:r>
          </w:p>
        </w:tc>
        <w:tc>
          <w:tcPr>
            <w:tcW w:w="836" w:type="pct"/>
          </w:tcPr>
          <w:p w:rsidR="00E414C4" w:rsidRDefault="00E414C4" w:rsidP="00E414C4">
            <w:pPr>
              <w:jc w:val="center"/>
            </w:pPr>
          </w:p>
        </w:tc>
        <w:tc>
          <w:tcPr>
            <w:tcW w:w="836" w:type="pct"/>
          </w:tcPr>
          <w:p w:rsidR="00E414C4" w:rsidRDefault="00E414C4" w:rsidP="00E414C4">
            <w:pPr>
              <w:jc w:val="center"/>
            </w:pPr>
          </w:p>
        </w:tc>
        <w:tc>
          <w:tcPr>
            <w:tcW w:w="868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414C4" w:rsidRPr="00D4260D" w:rsidTr="00E820FB">
        <w:trPr>
          <w:trHeight w:val="70"/>
          <w:jc w:val="center"/>
        </w:trPr>
        <w:tc>
          <w:tcPr>
            <w:tcW w:w="197" w:type="pct"/>
            <w:vAlign w:val="center"/>
          </w:tcPr>
          <w:p w:rsidR="00E414C4" w:rsidRPr="00D4260D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426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62" w:type="pct"/>
          </w:tcPr>
          <w:p w:rsidR="00E414C4" w:rsidRPr="008D376A" w:rsidRDefault="00E414C4" w:rsidP="00E414C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مراجعة توصيف البرنامج وخطته الدراسية وتوصيف مقرراته.</w:t>
            </w:r>
          </w:p>
        </w:tc>
        <w:tc>
          <w:tcPr>
            <w:tcW w:w="836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836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68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414C4" w:rsidRPr="00D4260D" w:rsidTr="00E820FB">
        <w:trPr>
          <w:jc w:val="center"/>
        </w:trPr>
        <w:tc>
          <w:tcPr>
            <w:tcW w:w="197" w:type="pct"/>
            <w:vAlign w:val="center"/>
          </w:tcPr>
          <w:p w:rsidR="00E414C4" w:rsidRPr="00D4260D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426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62" w:type="pct"/>
          </w:tcPr>
          <w:p w:rsidR="00E414C4" w:rsidRPr="008D376A" w:rsidRDefault="00E414C4" w:rsidP="00E414C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مراجعة مخرجات التعلم المستهدفة على مستوى البرنامج والمقررات.</w:t>
            </w:r>
          </w:p>
        </w:tc>
        <w:tc>
          <w:tcPr>
            <w:tcW w:w="836" w:type="pct"/>
          </w:tcPr>
          <w:p w:rsidR="00E414C4" w:rsidRDefault="00E414C4" w:rsidP="00E414C4"/>
        </w:tc>
        <w:tc>
          <w:tcPr>
            <w:tcW w:w="836" w:type="pct"/>
          </w:tcPr>
          <w:p w:rsidR="00E414C4" w:rsidRDefault="00E414C4" w:rsidP="00E414C4"/>
        </w:tc>
        <w:tc>
          <w:tcPr>
            <w:tcW w:w="868" w:type="pct"/>
          </w:tcPr>
          <w:p w:rsidR="00E414C4" w:rsidRDefault="00E414C4" w:rsidP="00E414C4"/>
        </w:tc>
      </w:tr>
      <w:tr w:rsidR="00E414C4" w:rsidRPr="00D4260D" w:rsidTr="00E820FB">
        <w:trPr>
          <w:jc w:val="center"/>
        </w:trPr>
        <w:tc>
          <w:tcPr>
            <w:tcW w:w="197" w:type="pct"/>
            <w:vAlign w:val="center"/>
          </w:tcPr>
          <w:p w:rsidR="00E414C4" w:rsidRPr="00D4260D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426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262" w:type="pct"/>
          </w:tcPr>
          <w:p w:rsidR="00E414C4" w:rsidRPr="008D376A" w:rsidRDefault="00E414C4" w:rsidP="00E414C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مناقشة ومراجعة مؤشرات الأداء والمقارنات المرجعية.</w:t>
            </w:r>
          </w:p>
        </w:tc>
        <w:tc>
          <w:tcPr>
            <w:tcW w:w="836" w:type="pct"/>
          </w:tcPr>
          <w:p w:rsidR="00E414C4" w:rsidRDefault="00E414C4" w:rsidP="00E414C4">
            <w:pPr>
              <w:jc w:val="center"/>
            </w:pPr>
          </w:p>
        </w:tc>
        <w:tc>
          <w:tcPr>
            <w:tcW w:w="836" w:type="pct"/>
            <w:vAlign w:val="center"/>
          </w:tcPr>
          <w:p w:rsidR="00E414C4" w:rsidRPr="00731034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8" w:type="pct"/>
          </w:tcPr>
          <w:p w:rsidR="00E414C4" w:rsidRDefault="00E414C4" w:rsidP="00E414C4">
            <w:pPr>
              <w:jc w:val="center"/>
            </w:pPr>
          </w:p>
        </w:tc>
      </w:tr>
      <w:tr w:rsidR="00E414C4" w:rsidRPr="00D4260D" w:rsidTr="00E820FB">
        <w:trPr>
          <w:jc w:val="center"/>
        </w:trPr>
        <w:tc>
          <w:tcPr>
            <w:tcW w:w="197" w:type="pct"/>
            <w:vAlign w:val="center"/>
          </w:tcPr>
          <w:p w:rsidR="00E414C4" w:rsidRPr="00D4260D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426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262" w:type="pct"/>
          </w:tcPr>
          <w:p w:rsidR="00E414C4" w:rsidRPr="008D376A" w:rsidRDefault="00E414C4" w:rsidP="00E414C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تقييم كافة أنشطة البرنامج الأكاديمية والإدارية.</w:t>
            </w:r>
          </w:p>
        </w:tc>
        <w:tc>
          <w:tcPr>
            <w:tcW w:w="836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36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68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414C4" w:rsidRPr="00D4260D" w:rsidTr="00E820FB">
        <w:trPr>
          <w:jc w:val="center"/>
        </w:trPr>
        <w:tc>
          <w:tcPr>
            <w:tcW w:w="197" w:type="pct"/>
          </w:tcPr>
          <w:p w:rsidR="00E414C4" w:rsidRPr="00D4260D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426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262" w:type="pct"/>
          </w:tcPr>
          <w:p w:rsidR="00E414C4" w:rsidRPr="008D376A" w:rsidRDefault="00E414C4" w:rsidP="00E414C4">
            <w:pPr>
              <w:pStyle w:val="NormalWeb"/>
              <w:tabs>
                <w:tab w:val="right" w:pos="497"/>
              </w:tabs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اقتراح عقد اتفاقيات مع الجهات ذات العلاقة بطبيعة البرنامج.</w:t>
            </w:r>
          </w:p>
        </w:tc>
        <w:tc>
          <w:tcPr>
            <w:tcW w:w="836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36" w:type="pct"/>
          </w:tcPr>
          <w:p w:rsidR="00E414C4" w:rsidRDefault="00E414C4" w:rsidP="00E414C4">
            <w:pPr>
              <w:jc w:val="center"/>
            </w:pPr>
          </w:p>
        </w:tc>
        <w:tc>
          <w:tcPr>
            <w:tcW w:w="868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414C4" w:rsidRPr="00D4260D" w:rsidTr="00E820FB">
        <w:trPr>
          <w:jc w:val="center"/>
        </w:trPr>
        <w:tc>
          <w:tcPr>
            <w:tcW w:w="197" w:type="pct"/>
          </w:tcPr>
          <w:p w:rsidR="00E414C4" w:rsidRPr="00D4260D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426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262" w:type="pct"/>
          </w:tcPr>
          <w:p w:rsidR="00E414C4" w:rsidRPr="008D376A" w:rsidRDefault="00E414C4" w:rsidP="00E414C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مناقشة نتائج تقييم البرنامج والمقررات واقتراح التحسينات اللازمة.</w:t>
            </w:r>
          </w:p>
        </w:tc>
        <w:tc>
          <w:tcPr>
            <w:tcW w:w="836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36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68" w:type="pct"/>
          </w:tcPr>
          <w:p w:rsidR="00E414C4" w:rsidRDefault="00E414C4" w:rsidP="00E414C4">
            <w:pPr>
              <w:jc w:val="center"/>
            </w:pPr>
          </w:p>
        </w:tc>
      </w:tr>
      <w:tr w:rsidR="00E414C4" w:rsidRPr="00D4260D" w:rsidTr="00E820FB">
        <w:trPr>
          <w:jc w:val="center"/>
        </w:trPr>
        <w:tc>
          <w:tcPr>
            <w:tcW w:w="197" w:type="pct"/>
          </w:tcPr>
          <w:p w:rsidR="00E414C4" w:rsidRPr="00D4260D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426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262" w:type="pct"/>
          </w:tcPr>
          <w:p w:rsidR="00E414C4" w:rsidRPr="008D376A" w:rsidRDefault="00E414C4" w:rsidP="00E414C4">
            <w:pPr>
              <w:pStyle w:val="NormalWeb"/>
              <w:tabs>
                <w:tab w:val="right" w:pos="497"/>
              </w:tabs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مناقشة مقترحات التنمية المهنية والأكاديمية لأعضاء هيئة التدريس بالبرنامج.</w:t>
            </w:r>
          </w:p>
        </w:tc>
        <w:tc>
          <w:tcPr>
            <w:tcW w:w="836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36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68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414C4" w:rsidRPr="00D4260D" w:rsidTr="00E820FB">
        <w:trPr>
          <w:jc w:val="center"/>
        </w:trPr>
        <w:tc>
          <w:tcPr>
            <w:tcW w:w="197" w:type="pct"/>
          </w:tcPr>
          <w:p w:rsidR="00E414C4" w:rsidRPr="00D4260D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262" w:type="pct"/>
          </w:tcPr>
          <w:p w:rsidR="00E414C4" w:rsidRPr="008D376A" w:rsidRDefault="00E414C4" w:rsidP="00E414C4">
            <w:pPr>
              <w:pStyle w:val="NormalWeb"/>
              <w:tabs>
                <w:tab w:val="right" w:pos="497"/>
              </w:tabs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مناقشة توصيفات وتقارير وأنشطة الخبرة الميدانية.</w:t>
            </w:r>
          </w:p>
        </w:tc>
        <w:tc>
          <w:tcPr>
            <w:tcW w:w="836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36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68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414C4" w:rsidRPr="00D4260D" w:rsidTr="00E820FB">
        <w:trPr>
          <w:jc w:val="center"/>
        </w:trPr>
        <w:tc>
          <w:tcPr>
            <w:tcW w:w="197" w:type="pct"/>
          </w:tcPr>
          <w:p w:rsidR="00E414C4" w:rsidRPr="00D4260D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262" w:type="pct"/>
          </w:tcPr>
          <w:p w:rsidR="00E414C4" w:rsidRPr="008D376A" w:rsidRDefault="00E414C4" w:rsidP="00E414C4">
            <w:pPr>
              <w:pStyle w:val="NormalWeb"/>
              <w:tabs>
                <w:tab w:val="right" w:pos="497"/>
              </w:tabs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مناقشة سياسة البحث العلمي بما يتوافق مع التطورات في مجال التخصص.</w:t>
            </w:r>
          </w:p>
        </w:tc>
        <w:tc>
          <w:tcPr>
            <w:tcW w:w="836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36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68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414C4" w:rsidRPr="00D4260D" w:rsidTr="00E820FB">
        <w:trPr>
          <w:jc w:val="center"/>
        </w:trPr>
        <w:tc>
          <w:tcPr>
            <w:tcW w:w="197" w:type="pct"/>
          </w:tcPr>
          <w:p w:rsidR="00E414C4" w:rsidRPr="00D4260D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13</w:t>
            </w:r>
          </w:p>
        </w:tc>
        <w:tc>
          <w:tcPr>
            <w:tcW w:w="2262" w:type="pct"/>
          </w:tcPr>
          <w:p w:rsidR="00E414C4" w:rsidRPr="008D376A" w:rsidRDefault="00E414C4" w:rsidP="00E414C4">
            <w:pPr>
              <w:pStyle w:val="NormalWeb"/>
              <w:tabs>
                <w:tab w:val="right" w:pos="497"/>
              </w:tabs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مناقشة الفرص التدريبية لطلبة البرنامج.</w:t>
            </w:r>
          </w:p>
        </w:tc>
        <w:tc>
          <w:tcPr>
            <w:tcW w:w="836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36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68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414C4" w:rsidRPr="00D4260D" w:rsidTr="00E820FB">
        <w:trPr>
          <w:jc w:val="center"/>
        </w:trPr>
        <w:tc>
          <w:tcPr>
            <w:tcW w:w="197" w:type="pct"/>
          </w:tcPr>
          <w:p w:rsidR="00E414C4" w:rsidRPr="00D4260D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262" w:type="pct"/>
          </w:tcPr>
          <w:p w:rsidR="00E414C4" w:rsidRPr="008D376A" w:rsidRDefault="00E414C4" w:rsidP="00E414C4">
            <w:pPr>
              <w:pStyle w:val="NormalWeb"/>
              <w:tabs>
                <w:tab w:val="right" w:pos="497"/>
              </w:tabs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اقتراح مرئيات لها علاقة مباشرة بتطوير البرنامج.</w:t>
            </w:r>
          </w:p>
        </w:tc>
        <w:tc>
          <w:tcPr>
            <w:tcW w:w="836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36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68" w:type="pct"/>
            <w:vAlign w:val="center"/>
          </w:tcPr>
          <w:p w:rsidR="00E414C4" w:rsidRPr="0073103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414C4" w:rsidRPr="00D4260D" w:rsidTr="00E820FB">
        <w:trPr>
          <w:jc w:val="center"/>
        </w:trPr>
        <w:tc>
          <w:tcPr>
            <w:tcW w:w="2460" w:type="pct"/>
            <w:gridSpan w:val="2"/>
            <w:shd w:val="clear" w:color="auto" w:fill="D9D9D9" w:themeFill="background1" w:themeFillShade="D9"/>
            <w:vAlign w:val="center"/>
          </w:tcPr>
          <w:p w:rsidR="00E414C4" w:rsidRPr="00D4260D" w:rsidRDefault="00E414C4" w:rsidP="00E414C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4260D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نسبة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التوصيات</w:t>
            </w:r>
            <w:r w:rsidRPr="00D4260D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الخاصة بكل اجتماع و</w:t>
            </w:r>
            <w:r w:rsidRPr="00D4260D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التي تم اتخاذها في ضوء المهام </w:t>
            </w:r>
          </w:p>
        </w:tc>
        <w:tc>
          <w:tcPr>
            <w:tcW w:w="836" w:type="pct"/>
            <w:shd w:val="clear" w:color="auto" w:fill="D9D9D9" w:themeFill="background1" w:themeFillShade="D9"/>
            <w:vAlign w:val="center"/>
          </w:tcPr>
          <w:p w:rsidR="00E414C4" w:rsidRPr="00D4260D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%</w:t>
            </w:r>
          </w:p>
        </w:tc>
        <w:tc>
          <w:tcPr>
            <w:tcW w:w="836" w:type="pct"/>
            <w:shd w:val="clear" w:color="auto" w:fill="D9D9D9" w:themeFill="background1" w:themeFillShade="D9"/>
            <w:vAlign w:val="center"/>
          </w:tcPr>
          <w:p w:rsidR="00E414C4" w:rsidRPr="00D4260D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%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:rsidR="00E414C4" w:rsidRPr="00D4260D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%</w:t>
            </w:r>
          </w:p>
        </w:tc>
      </w:tr>
      <w:tr w:rsidR="00E414C4" w:rsidRPr="00D4260D" w:rsidTr="00E820FB">
        <w:trPr>
          <w:jc w:val="center"/>
        </w:trPr>
        <w:tc>
          <w:tcPr>
            <w:tcW w:w="2460" w:type="pct"/>
            <w:gridSpan w:val="2"/>
            <w:shd w:val="clear" w:color="auto" w:fill="D9D9D9" w:themeFill="background1" w:themeFillShade="D9"/>
            <w:vAlign w:val="center"/>
          </w:tcPr>
          <w:p w:rsidR="00E414C4" w:rsidRPr="00D4260D" w:rsidRDefault="00E414C4" w:rsidP="00E414C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المتوسط العام ل</w:t>
            </w:r>
            <w:r w:rsidRPr="00D4260D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نسبة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التوصيات</w:t>
            </w:r>
            <w:r w:rsidRPr="00D4260D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التي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تم </w:t>
            </w:r>
            <w:r w:rsidRPr="00D4260D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اتخذها في ضوء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المهام</w:t>
            </w:r>
          </w:p>
        </w:tc>
        <w:tc>
          <w:tcPr>
            <w:tcW w:w="2540" w:type="pct"/>
            <w:gridSpan w:val="3"/>
            <w:shd w:val="clear" w:color="auto" w:fill="D9D9D9" w:themeFill="background1" w:themeFillShade="D9"/>
            <w:vAlign w:val="center"/>
          </w:tcPr>
          <w:p w:rsidR="00E414C4" w:rsidRDefault="00E414C4" w:rsidP="00E414C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</w:tbl>
    <w:p w:rsidR="007C0DF7" w:rsidRPr="00A37F37" w:rsidRDefault="007C0DF7" w:rsidP="0043314C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7F37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إحصائية بنسبة المهام التي اعتمد</w:t>
      </w:r>
      <w:r w:rsidR="00E414C4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</w:t>
      </w:r>
      <w:r w:rsidRPr="00A37F37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عليها </w:t>
      </w:r>
      <w:r w:rsidR="00E414C4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اللجنة الاستشارية لبرنامج</w:t>
      </w:r>
      <w:r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5376A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</w:t>
      </w:r>
      <w:r w:rsidR="00FA7A1C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..................</w:t>
      </w:r>
      <w:r w:rsidR="00D5376A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</w:t>
      </w:r>
      <w:r w:rsidRPr="00A37F37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في اتخاذ </w:t>
      </w:r>
      <w:r w:rsidR="00E414C4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توصياتها المختلفة</w:t>
      </w:r>
      <w:r w:rsidRPr="00A37F37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37F37">
        <w:rPr>
          <w:rFonts w:ascii="Simplified Arabic" w:hAnsi="Simplified Arabic" w:cs="Simplified Arabic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A37F37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من واقع </w:t>
      </w:r>
      <w:r w:rsidR="00D5376A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تحليل مضمون </w:t>
      </w:r>
      <w:r w:rsidRPr="00A37F37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محاضر </w:t>
      </w:r>
      <w:r w:rsidR="00E414C4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اجتماعاتها</w:t>
      </w:r>
      <w:r w:rsidR="00A60973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خلال الفصل الدراسي الأول من العام الجامعي 2021/2022</w:t>
      </w:r>
      <w:r w:rsidRPr="00A37F37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5"/>
        <w:gridCol w:w="4766"/>
        <w:gridCol w:w="850"/>
        <w:gridCol w:w="846"/>
        <w:gridCol w:w="4922"/>
        <w:gridCol w:w="945"/>
      </w:tblGrid>
      <w:tr w:rsidR="00E820FB" w:rsidRPr="001A536B" w:rsidTr="00FA7A1C">
        <w:trPr>
          <w:tblHeader/>
        </w:trPr>
        <w:tc>
          <w:tcPr>
            <w:tcW w:w="665" w:type="dxa"/>
            <w:shd w:val="clear" w:color="auto" w:fill="D9D9D9" w:themeFill="background1" w:themeFillShade="D9"/>
          </w:tcPr>
          <w:p w:rsidR="00E820FB" w:rsidRPr="001A536B" w:rsidRDefault="00E820FB" w:rsidP="00E820FB">
            <w:pPr>
              <w:bidi/>
              <w:jc w:val="center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536B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</w:t>
            </w:r>
          </w:p>
        </w:tc>
        <w:tc>
          <w:tcPr>
            <w:tcW w:w="4766" w:type="dxa"/>
            <w:shd w:val="clear" w:color="auto" w:fill="D9D9D9" w:themeFill="background1" w:themeFillShade="D9"/>
          </w:tcPr>
          <w:p w:rsidR="00E820FB" w:rsidRPr="001A536B" w:rsidRDefault="00E820FB" w:rsidP="00E820FB">
            <w:pPr>
              <w:bidi/>
              <w:jc w:val="center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26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مهام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اللجنة الاستشارية لبرنامج...........................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820FB" w:rsidRPr="001A536B" w:rsidRDefault="00E820FB" w:rsidP="00E820FB">
            <w:pPr>
              <w:bidi/>
              <w:jc w:val="center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536B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846" w:type="dxa"/>
            <w:shd w:val="clear" w:color="auto" w:fill="D9D9D9" w:themeFill="background1" w:themeFillShade="D9"/>
          </w:tcPr>
          <w:p w:rsidR="00E820FB" w:rsidRPr="001A536B" w:rsidRDefault="00E820FB" w:rsidP="00E820FB">
            <w:pPr>
              <w:bidi/>
              <w:jc w:val="center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536B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</w:t>
            </w:r>
          </w:p>
        </w:tc>
        <w:tc>
          <w:tcPr>
            <w:tcW w:w="4922" w:type="dxa"/>
            <w:shd w:val="clear" w:color="auto" w:fill="D9D9D9" w:themeFill="background1" w:themeFillShade="D9"/>
          </w:tcPr>
          <w:p w:rsidR="00E820FB" w:rsidRPr="001A536B" w:rsidRDefault="00E820FB" w:rsidP="00E820FB">
            <w:pPr>
              <w:bidi/>
              <w:jc w:val="center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26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مهام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اللجنة الاستشارية لبرنامج...........................</w:t>
            </w:r>
          </w:p>
        </w:tc>
        <w:tc>
          <w:tcPr>
            <w:tcW w:w="945" w:type="dxa"/>
            <w:shd w:val="clear" w:color="auto" w:fill="D9D9D9" w:themeFill="background1" w:themeFillShade="D9"/>
          </w:tcPr>
          <w:p w:rsidR="00E820FB" w:rsidRPr="001A536B" w:rsidRDefault="00E820FB" w:rsidP="00E820FB">
            <w:pPr>
              <w:bidi/>
              <w:jc w:val="center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536B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</w:tr>
      <w:tr w:rsidR="00E414C4" w:rsidRPr="001A536B" w:rsidTr="00FA7A1C">
        <w:tc>
          <w:tcPr>
            <w:tcW w:w="665" w:type="dxa"/>
            <w:vAlign w:val="center"/>
          </w:tcPr>
          <w:p w:rsidR="00E414C4" w:rsidRPr="001A536B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1A536B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766" w:type="dxa"/>
          </w:tcPr>
          <w:p w:rsidR="00E414C4" w:rsidRPr="008D376A" w:rsidRDefault="00E414C4" w:rsidP="00E414C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مراجعة رؤية ورسالة وأهداف البرنامج.</w:t>
            </w:r>
          </w:p>
        </w:tc>
        <w:tc>
          <w:tcPr>
            <w:tcW w:w="850" w:type="dxa"/>
            <w:vAlign w:val="center"/>
          </w:tcPr>
          <w:p w:rsidR="00E414C4" w:rsidRPr="001A536B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46" w:type="dxa"/>
            <w:vAlign w:val="center"/>
          </w:tcPr>
          <w:p w:rsidR="00E414C4" w:rsidRPr="001A536B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922" w:type="dxa"/>
          </w:tcPr>
          <w:p w:rsidR="00E414C4" w:rsidRPr="008D376A" w:rsidRDefault="00E414C4" w:rsidP="00E414C4">
            <w:pPr>
              <w:pStyle w:val="NormalWeb"/>
              <w:tabs>
                <w:tab w:val="right" w:pos="497"/>
              </w:tabs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اقتراح عقد اتفاقيات مع الجهات ذات العلاقة بطبيعة البرنامج.</w:t>
            </w:r>
          </w:p>
        </w:tc>
        <w:tc>
          <w:tcPr>
            <w:tcW w:w="945" w:type="dxa"/>
            <w:vAlign w:val="center"/>
          </w:tcPr>
          <w:p w:rsidR="00E414C4" w:rsidRPr="001A536B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414C4" w:rsidRPr="001A536B" w:rsidTr="00FA7A1C">
        <w:tc>
          <w:tcPr>
            <w:tcW w:w="665" w:type="dxa"/>
            <w:vAlign w:val="center"/>
          </w:tcPr>
          <w:p w:rsidR="00E414C4" w:rsidRPr="001A536B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1A536B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766" w:type="dxa"/>
          </w:tcPr>
          <w:p w:rsidR="00E414C4" w:rsidRPr="008D376A" w:rsidRDefault="00E414C4" w:rsidP="00E414C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مناقشة التقرير السنوي للبرنامج ونتائج قياس مخرجات التعلم.</w:t>
            </w:r>
          </w:p>
        </w:tc>
        <w:tc>
          <w:tcPr>
            <w:tcW w:w="850" w:type="dxa"/>
            <w:vAlign w:val="center"/>
          </w:tcPr>
          <w:p w:rsidR="00E414C4" w:rsidRPr="001A536B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46" w:type="dxa"/>
            <w:vAlign w:val="center"/>
          </w:tcPr>
          <w:p w:rsidR="00E414C4" w:rsidRPr="001A536B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922" w:type="dxa"/>
          </w:tcPr>
          <w:p w:rsidR="00E414C4" w:rsidRPr="008D376A" w:rsidRDefault="00E414C4" w:rsidP="00E414C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مناقشة نتائج تقييم البرنامج والمقررات واقتراح التحسينات اللازمة.</w:t>
            </w:r>
          </w:p>
        </w:tc>
        <w:tc>
          <w:tcPr>
            <w:tcW w:w="945" w:type="dxa"/>
            <w:vAlign w:val="center"/>
          </w:tcPr>
          <w:p w:rsidR="00E414C4" w:rsidRPr="001A536B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414C4" w:rsidRPr="001A536B" w:rsidTr="00FA7A1C">
        <w:tc>
          <w:tcPr>
            <w:tcW w:w="665" w:type="dxa"/>
            <w:vAlign w:val="center"/>
          </w:tcPr>
          <w:p w:rsidR="00E414C4" w:rsidRPr="001A536B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1A536B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66" w:type="dxa"/>
          </w:tcPr>
          <w:p w:rsidR="00E414C4" w:rsidRPr="008D376A" w:rsidRDefault="00E414C4" w:rsidP="00E414C4">
            <w:pPr>
              <w:pStyle w:val="NormalWeb"/>
              <w:bidi/>
              <w:spacing w:before="0" w:beforeAutospacing="0" w:after="0" w:afterAutospacing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التحقق من مدى تطابق مهارات خريجي البرنامج مع احتياجات سوق العمل.</w:t>
            </w:r>
          </w:p>
        </w:tc>
        <w:tc>
          <w:tcPr>
            <w:tcW w:w="850" w:type="dxa"/>
            <w:vAlign w:val="center"/>
          </w:tcPr>
          <w:p w:rsidR="00E414C4" w:rsidRPr="001A536B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46" w:type="dxa"/>
            <w:vAlign w:val="center"/>
          </w:tcPr>
          <w:p w:rsidR="00E414C4" w:rsidRPr="001A536B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922" w:type="dxa"/>
          </w:tcPr>
          <w:p w:rsidR="00E414C4" w:rsidRPr="008D376A" w:rsidRDefault="00E414C4" w:rsidP="00E414C4">
            <w:pPr>
              <w:pStyle w:val="NormalWeb"/>
              <w:tabs>
                <w:tab w:val="right" w:pos="497"/>
              </w:tabs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مناقشة مقترحات التنمية المهنية والأكاديمية لأعضاء هيئة التدريس بالبرنامج.</w:t>
            </w:r>
          </w:p>
        </w:tc>
        <w:tc>
          <w:tcPr>
            <w:tcW w:w="945" w:type="dxa"/>
            <w:vAlign w:val="center"/>
          </w:tcPr>
          <w:p w:rsidR="00E414C4" w:rsidRPr="001A536B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414C4" w:rsidRPr="001A536B" w:rsidTr="00FA7A1C">
        <w:tc>
          <w:tcPr>
            <w:tcW w:w="665" w:type="dxa"/>
            <w:vAlign w:val="center"/>
          </w:tcPr>
          <w:p w:rsidR="00E414C4" w:rsidRPr="001A536B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1A536B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766" w:type="dxa"/>
          </w:tcPr>
          <w:p w:rsidR="00E414C4" w:rsidRPr="008D376A" w:rsidRDefault="00E414C4" w:rsidP="00E414C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مراجعة توصيف البرنامج وخطته الدراسية وتوصيف مقرراته.</w:t>
            </w:r>
          </w:p>
        </w:tc>
        <w:tc>
          <w:tcPr>
            <w:tcW w:w="850" w:type="dxa"/>
            <w:vAlign w:val="center"/>
          </w:tcPr>
          <w:p w:rsidR="00E414C4" w:rsidRPr="001A536B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46" w:type="dxa"/>
            <w:vAlign w:val="center"/>
          </w:tcPr>
          <w:p w:rsidR="00E414C4" w:rsidRPr="001A536B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922" w:type="dxa"/>
          </w:tcPr>
          <w:p w:rsidR="00E414C4" w:rsidRPr="008D376A" w:rsidRDefault="00E414C4" w:rsidP="00E414C4">
            <w:pPr>
              <w:pStyle w:val="NormalWeb"/>
              <w:tabs>
                <w:tab w:val="right" w:pos="497"/>
              </w:tabs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مناقشة توصيفات وتقارير وأنشطة الخبرة الميدانية.</w:t>
            </w:r>
          </w:p>
        </w:tc>
        <w:tc>
          <w:tcPr>
            <w:tcW w:w="945" w:type="dxa"/>
          </w:tcPr>
          <w:p w:rsidR="00E414C4" w:rsidRPr="001A536B" w:rsidRDefault="00E414C4" w:rsidP="00E414C4">
            <w:pPr>
              <w:bidi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414C4" w:rsidRPr="001A536B" w:rsidTr="00FA7A1C">
        <w:tc>
          <w:tcPr>
            <w:tcW w:w="665" w:type="dxa"/>
            <w:vAlign w:val="center"/>
          </w:tcPr>
          <w:p w:rsidR="00E414C4" w:rsidRPr="001A536B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1A536B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66" w:type="dxa"/>
          </w:tcPr>
          <w:p w:rsidR="00E414C4" w:rsidRPr="008D376A" w:rsidRDefault="00E414C4" w:rsidP="00E414C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مراجعة مخرجات التعلم المستهدفة على مستوى البرنامج والمقررات.</w:t>
            </w:r>
          </w:p>
        </w:tc>
        <w:tc>
          <w:tcPr>
            <w:tcW w:w="850" w:type="dxa"/>
            <w:vAlign w:val="center"/>
          </w:tcPr>
          <w:p w:rsidR="00E414C4" w:rsidRPr="001A536B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46" w:type="dxa"/>
            <w:vAlign w:val="center"/>
          </w:tcPr>
          <w:p w:rsidR="00E414C4" w:rsidRPr="001A536B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922" w:type="dxa"/>
          </w:tcPr>
          <w:p w:rsidR="00E414C4" w:rsidRPr="008D376A" w:rsidRDefault="00E414C4" w:rsidP="00E414C4">
            <w:pPr>
              <w:pStyle w:val="NormalWeb"/>
              <w:tabs>
                <w:tab w:val="right" w:pos="497"/>
              </w:tabs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مناقشة سياسة البحث العلمي بما يتوافق مع التطورات في مجال التخصص.</w:t>
            </w:r>
          </w:p>
        </w:tc>
        <w:tc>
          <w:tcPr>
            <w:tcW w:w="945" w:type="dxa"/>
            <w:vAlign w:val="center"/>
          </w:tcPr>
          <w:p w:rsidR="00E414C4" w:rsidRPr="001A536B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414C4" w:rsidRPr="001A536B" w:rsidTr="00FA7A1C">
        <w:tc>
          <w:tcPr>
            <w:tcW w:w="665" w:type="dxa"/>
            <w:vAlign w:val="center"/>
          </w:tcPr>
          <w:p w:rsidR="00E414C4" w:rsidRPr="001A536B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766" w:type="dxa"/>
          </w:tcPr>
          <w:p w:rsidR="00E414C4" w:rsidRPr="008D376A" w:rsidRDefault="00E414C4" w:rsidP="00E414C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مناقشة ومراجعة مؤشرات الأداء والمقارنات المرجعية.</w:t>
            </w:r>
          </w:p>
        </w:tc>
        <w:tc>
          <w:tcPr>
            <w:tcW w:w="850" w:type="dxa"/>
            <w:vAlign w:val="center"/>
          </w:tcPr>
          <w:p w:rsidR="00E414C4" w:rsidRPr="001A536B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46" w:type="dxa"/>
            <w:vAlign w:val="center"/>
          </w:tcPr>
          <w:p w:rsidR="00E414C4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922" w:type="dxa"/>
          </w:tcPr>
          <w:p w:rsidR="00E414C4" w:rsidRPr="008D376A" w:rsidRDefault="00E414C4" w:rsidP="00E414C4">
            <w:pPr>
              <w:pStyle w:val="NormalWeb"/>
              <w:tabs>
                <w:tab w:val="right" w:pos="497"/>
              </w:tabs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مناقشة الفرص التدريبية لطلبة البرنامج.</w:t>
            </w:r>
          </w:p>
        </w:tc>
        <w:tc>
          <w:tcPr>
            <w:tcW w:w="945" w:type="dxa"/>
            <w:vAlign w:val="center"/>
          </w:tcPr>
          <w:p w:rsidR="00E414C4" w:rsidRPr="001A536B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414C4" w:rsidRPr="001A536B" w:rsidTr="00FA7A1C">
        <w:tc>
          <w:tcPr>
            <w:tcW w:w="665" w:type="dxa"/>
            <w:vAlign w:val="center"/>
          </w:tcPr>
          <w:p w:rsidR="00E414C4" w:rsidRPr="001A536B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66" w:type="dxa"/>
          </w:tcPr>
          <w:p w:rsidR="00E414C4" w:rsidRPr="008D376A" w:rsidRDefault="00E414C4" w:rsidP="00E414C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تقييم كافة أنشطة البرنامج الأكاديمية والإدارية.</w:t>
            </w:r>
          </w:p>
        </w:tc>
        <w:tc>
          <w:tcPr>
            <w:tcW w:w="850" w:type="dxa"/>
            <w:vAlign w:val="center"/>
          </w:tcPr>
          <w:p w:rsidR="00E414C4" w:rsidRPr="001A536B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46" w:type="dxa"/>
            <w:vAlign w:val="center"/>
          </w:tcPr>
          <w:p w:rsidR="00E414C4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922" w:type="dxa"/>
          </w:tcPr>
          <w:p w:rsidR="00E414C4" w:rsidRPr="008D376A" w:rsidRDefault="00E414C4" w:rsidP="00E414C4">
            <w:pPr>
              <w:pStyle w:val="NormalWeb"/>
              <w:tabs>
                <w:tab w:val="right" w:pos="497"/>
              </w:tabs>
              <w:bidi/>
              <w:spacing w:before="0" w:beforeAutospacing="0" w:after="0" w:afterAutospacing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D376A">
              <w:rPr>
                <w:rFonts w:ascii="Simplified Arabic" w:hAnsi="Simplified Arabic" w:cs="Simplified Arabic" w:hint="cs"/>
                <w:b/>
                <w:bCs/>
                <w:rtl/>
              </w:rPr>
              <w:t>اقتراح مرئيات لها علاقة مباشرة بتطوير البرنامج.</w:t>
            </w:r>
          </w:p>
        </w:tc>
        <w:tc>
          <w:tcPr>
            <w:tcW w:w="945" w:type="dxa"/>
            <w:vAlign w:val="center"/>
          </w:tcPr>
          <w:p w:rsidR="00E414C4" w:rsidRPr="001A536B" w:rsidRDefault="00E414C4" w:rsidP="00E414C4">
            <w:pPr>
              <w:bidi/>
              <w:jc w:val="center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7C0DF7" w:rsidRDefault="007C0DF7" w:rsidP="0043314C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جوانب القوة في ضوء نتائج تحليل </w:t>
      </w:r>
      <w:r w:rsid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وفحص </w:t>
      </w:r>
      <w:r w:rsidR="00E414C4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محاضر اجتماعات اللجنة الاستشارية لبرنامج</w:t>
      </w:r>
      <w:r w:rsidRPr="00A37F37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414C4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..................</w:t>
      </w:r>
      <w:r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والتي تم اتخاذها في ضوء </w:t>
      </w:r>
      <w:r w:rsidR="00E414C4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مهامها المختلفة</w:t>
      </w:r>
      <w:r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A60973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(70% فأكثر)</w:t>
      </w:r>
    </w:p>
    <w:p w:rsidR="00C33EDF" w:rsidRPr="00A60973" w:rsidRDefault="00D413FE" w:rsidP="0043314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b/>
          <w:sz w:val="28"/>
          <w:szCs w:val="28"/>
        </w:rPr>
      </w:pPr>
      <w:r>
        <w:rPr>
          <w:rFonts w:ascii="Simplified Arabic" w:hAnsi="Simplified Arabic" w:cs="Simplified Arabic" w:hint="cs"/>
          <w:b/>
          <w:sz w:val="28"/>
          <w:szCs w:val="28"/>
          <w:rtl/>
        </w:rPr>
        <w:t>تنفيذ</w:t>
      </w:r>
      <w:r w:rsidR="00A60973" w:rsidRPr="00A60973">
        <w:rPr>
          <w:rFonts w:ascii="Simplified Arabic" w:hAnsi="Simplified Arabic" w:cs="Simplified Arabic" w:hint="cs"/>
          <w:b/>
          <w:sz w:val="28"/>
          <w:szCs w:val="28"/>
          <w:rtl/>
        </w:rPr>
        <w:t>................................................</w:t>
      </w:r>
      <w:r w:rsidR="00C33EDF" w:rsidRPr="00A60973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بنسبة </w:t>
      </w:r>
      <w:r w:rsidR="00A60973" w:rsidRPr="00A60973">
        <w:rPr>
          <w:rFonts w:ascii="Simplified Arabic" w:hAnsi="Simplified Arabic" w:cs="Simplified Arabic" w:hint="cs"/>
          <w:b/>
          <w:sz w:val="28"/>
          <w:szCs w:val="28"/>
          <w:rtl/>
        </w:rPr>
        <w:t>............</w:t>
      </w:r>
      <w:r w:rsidR="00C33EDF" w:rsidRPr="00A60973">
        <w:rPr>
          <w:rFonts w:ascii="Simplified Arabic" w:hAnsi="Simplified Arabic" w:cs="Simplified Arabic" w:hint="cs"/>
          <w:b/>
          <w:sz w:val="28"/>
          <w:szCs w:val="28"/>
          <w:rtl/>
        </w:rPr>
        <w:t>.</w:t>
      </w:r>
      <w:r w:rsidR="00A60973" w:rsidRPr="00A60973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</w:t>
      </w:r>
    </w:p>
    <w:p w:rsidR="00A60973" w:rsidRPr="00A60973" w:rsidRDefault="00A60973" w:rsidP="0043314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b/>
          <w:sz w:val="28"/>
          <w:szCs w:val="28"/>
        </w:rPr>
      </w:pPr>
      <w:r w:rsidRPr="00A60973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</w:t>
      </w:r>
    </w:p>
    <w:p w:rsidR="00A60973" w:rsidRPr="00A60973" w:rsidRDefault="00A60973" w:rsidP="0043314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b/>
          <w:sz w:val="28"/>
          <w:szCs w:val="28"/>
        </w:rPr>
      </w:pPr>
      <w:r w:rsidRPr="00A60973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</w:t>
      </w:r>
    </w:p>
    <w:p w:rsidR="00A60973" w:rsidRPr="00A60973" w:rsidRDefault="00A60973" w:rsidP="0043314C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b/>
          <w:sz w:val="28"/>
          <w:szCs w:val="28"/>
        </w:rPr>
      </w:pPr>
    </w:p>
    <w:p w:rsidR="007C0DF7" w:rsidRDefault="007C0DF7" w:rsidP="0043314C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جوانب الضعف في </w:t>
      </w:r>
      <w:r w:rsid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ضوء نتائج تحليل وفحص محاضر اجتماعات اللجنة الاستشارية لبرنامج</w:t>
      </w:r>
      <w:r w:rsidR="00D413FE" w:rsidRPr="00A37F37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..................والتي تم اتخاذها في ضوء مهامها المختلفة: (أقل من 70%)</w:t>
      </w:r>
    </w:p>
    <w:p w:rsidR="007C0DF7" w:rsidRPr="00A60973" w:rsidRDefault="007C0DF7" w:rsidP="0043314C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implified Arabic" w:hAnsi="Simplified Arabic" w:cs="Simplified Arabic"/>
          <w:b/>
          <w:sz w:val="28"/>
          <w:szCs w:val="28"/>
        </w:rPr>
      </w:pPr>
      <w:r w:rsidRPr="00A60973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الافتقار إلى </w:t>
      </w:r>
      <w:r w:rsidR="00D413FE">
        <w:rPr>
          <w:rFonts w:ascii="Simplified Arabic" w:hAnsi="Simplified Arabic" w:cs="Simplified Arabic" w:hint="cs"/>
          <w:b/>
          <w:sz w:val="28"/>
          <w:szCs w:val="28"/>
          <w:rtl/>
        </w:rPr>
        <w:t>......</w:t>
      </w:r>
    </w:p>
    <w:p w:rsidR="00A60973" w:rsidRPr="00A60973" w:rsidRDefault="00D413FE" w:rsidP="0043314C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implified Arabic" w:hAnsi="Simplified Arabic" w:cs="Simplified Arabic"/>
          <w:b/>
          <w:sz w:val="28"/>
          <w:szCs w:val="28"/>
        </w:rPr>
      </w:pPr>
      <w:r>
        <w:rPr>
          <w:rFonts w:ascii="Simplified Arabic" w:hAnsi="Simplified Arabic" w:cs="Simplified Arabic" w:hint="cs"/>
          <w:b/>
          <w:sz w:val="28"/>
          <w:szCs w:val="28"/>
          <w:rtl/>
        </w:rPr>
        <w:t>غياب......</w:t>
      </w:r>
    </w:p>
    <w:p w:rsidR="00A60973" w:rsidRPr="00A60973" w:rsidRDefault="00A60973" w:rsidP="0043314C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implified Arabic" w:hAnsi="Simplified Arabic" w:cs="Simplified Arabic"/>
          <w:b/>
          <w:sz w:val="28"/>
          <w:szCs w:val="28"/>
        </w:rPr>
      </w:pPr>
      <w:r w:rsidRPr="00A60973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</w:t>
      </w:r>
      <w:r w:rsidR="00D413FE">
        <w:rPr>
          <w:rFonts w:ascii="Simplified Arabic" w:hAnsi="Simplified Arabic" w:cs="Simplified Arabic" w:hint="cs"/>
          <w:b/>
          <w:sz w:val="28"/>
          <w:szCs w:val="28"/>
          <w:rtl/>
        </w:rPr>
        <w:t>ضعف.....</w:t>
      </w:r>
    </w:p>
    <w:p w:rsidR="007C0DF7" w:rsidRPr="00A37F37" w:rsidRDefault="007C0DF7" w:rsidP="0043314C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7F37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مقترحات التحسين في ضوء نتائج تحليل وفحص</w:t>
      </w:r>
      <w:r w:rsidR="00D413FE" w:rsidRP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محاضر اجتماعات اللجنة الاستشارية لبرنامج</w:t>
      </w:r>
      <w:r w:rsidR="00D413FE" w:rsidRPr="00A37F37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13FE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..................والتي تم اتخاذها في ضوء مهامها المختلفة</w:t>
      </w:r>
      <w:r w:rsidRPr="00A37F37">
        <w:rPr>
          <w:rFonts w:ascii="Simplified Arabic" w:hAnsi="Simplified Arabic" w:cs="Simplified Arabic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7C0DF7" w:rsidRPr="00A60973" w:rsidRDefault="007C0DF7" w:rsidP="0043314C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="Simplified Arabic" w:hAnsi="Simplified Arabic" w:cs="Simplified Arabic"/>
          <w:b/>
          <w:sz w:val="28"/>
          <w:szCs w:val="28"/>
        </w:rPr>
      </w:pPr>
      <w:r w:rsidRPr="00A60973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ضرورة قيام </w:t>
      </w:r>
      <w:r w:rsidR="00D413FE">
        <w:rPr>
          <w:rFonts w:ascii="Simplified Arabic" w:hAnsi="Simplified Arabic" w:cs="Simplified Arabic" w:hint="cs"/>
          <w:b/>
          <w:sz w:val="28"/>
          <w:szCs w:val="28"/>
          <w:rtl/>
        </w:rPr>
        <w:t>اللجنة الاستشارية لبرنامج ...............</w:t>
      </w:r>
      <w:r w:rsidRPr="00A60973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بمراعاة التوازن عند اتخاذ </w:t>
      </w:r>
      <w:r w:rsidR="00D413FE">
        <w:rPr>
          <w:rFonts w:ascii="Simplified Arabic" w:hAnsi="Simplified Arabic" w:cs="Simplified Arabic" w:hint="cs"/>
          <w:b/>
          <w:sz w:val="28"/>
          <w:szCs w:val="28"/>
          <w:rtl/>
        </w:rPr>
        <w:t>توصياتها</w:t>
      </w:r>
      <w:r w:rsidRPr="00A60973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المختلفة بحيث ترتبط جميعها بكافة المهام </w:t>
      </w:r>
      <w:r w:rsidR="00D413FE">
        <w:rPr>
          <w:rFonts w:ascii="Simplified Arabic" w:hAnsi="Simplified Arabic" w:cs="Simplified Arabic" w:hint="cs"/>
          <w:b/>
          <w:sz w:val="28"/>
          <w:szCs w:val="28"/>
          <w:rtl/>
        </w:rPr>
        <w:t>المحددة</w:t>
      </w:r>
      <w:r w:rsidRPr="00A60973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له</w:t>
      </w:r>
      <w:r w:rsidR="00D413FE">
        <w:rPr>
          <w:rFonts w:ascii="Simplified Arabic" w:hAnsi="Simplified Arabic" w:cs="Simplified Arabic" w:hint="cs"/>
          <w:b/>
          <w:sz w:val="28"/>
          <w:szCs w:val="28"/>
          <w:rtl/>
        </w:rPr>
        <w:t>ا</w:t>
      </w:r>
      <w:r w:rsidRPr="00A60973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ومن ثم لا يتم التركيز على مهام بعينها وترك مهام أخرى.</w:t>
      </w:r>
    </w:p>
    <w:p w:rsidR="00A60973" w:rsidRDefault="007C0DF7" w:rsidP="0043314C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="Simplified Arabic" w:hAnsi="Simplified Arabic" w:cs="Simplified Arabic"/>
          <w:b/>
          <w:sz w:val="28"/>
          <w:szCs w:val="28"/>
        </w:rPr>
      </w:pPr>
      <w:r w:rsidRPr="00A60973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يتعين على </w:t>
      </w:r>
      <w:r w:rsidR="00D413FE">
        <w:rPr>
          <w:rFonts w:ascii="Simplified Arabic" w:hAnsi="Simplified Arabic" w:cs="Simplified Arabic" w:hint="cs"/>
          <w:b/>
          <w:sz w:val="28"/>
          <w:szCs w:val="28"/>
          <w:rtl/>
        </w:rPr>
        <w:t>اللجنة الاستشارية لبرنامج.............</w:t>
      </w:r>
      <w:r w:rsidRPr="00A60973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مناقشة موضوعات مرتبطة </w:t>
      </w:r>
      <w:r w:rsidR="00D413FE">
        <w:rPr>
          <w:rFonts w:ascii="Simplified Arabic" w:hAnsi="Simplified Arabic" w:cs="Simplified Arabic" w:hint="cs"/>
          <w:b/>
          <w:sz w:val="28"/>
          <w:szCs w:val="28"/>
          <w:rtl/>
        </w:rPr>
        <w:t>ب</w:t>
      </w:r>
      <w:r w:rsidRPr="00A60973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المهام </w:t>
      </w:r>
      <w:r w:rsidR="00D413FE">
        <w:rPr>
          <w:rFonts w:ascii="Simplified Arabic" w:hAnsi="Simplified Arabic" w:cs="Simplified Arabic" w:hint="cs"/>
          <w:b/>
          <w:sz w:val="28"/>
          <w:szCs w:val="28"/>
          <w:rtl/>
        </w:rPr>
        <w:t>المحددة لها والتي من أهمها:</w:t>
      </w:r>
    </w:p>
    <w:p w:rsidR="00D413FE" w:rsidRDefault="00D413FE" w:rsidP="0043314C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="Simplified Arabic" w:hAnsi="Simplified Arabic" w:cs="Simplified Arabic"/>
          <w:b/>
          <w:sz w:val="28"/>
          <w:szCs w:val="28"/>
        </w:rPr>
      </w:pPr>
      <w:r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</w:t>
      </w:r>
    </w:p>
    <w:p w:rsidR="00A60973" w:rsidRPr="00D413FE" w:rsidRDefault="00A60973" w:rsidP="0043314C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="Simplified Arabic" w:hAnsi="Simplified Arabic" w:cs="Simplified Arabic"/>
          <w:b/>
          <w:sz w:val="28"/>
          <w:szCs w:val="28"/>
          <w:rtl/>
        </w:rPr>
      </w:pPr>
    </w:p>
    <w:sectPr w:rsidR="00A60973" w:rsidRPr="00D413FE" w:rsidSect="001B2F15">
      <w:headerReference w:type="default" r:id="rId8"/>
      <w:pgSz w:w="15840" w:h="12240" w:orient="landscape"/>
      <w:pgMar w:top="2090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99D" w:rsidRDefault="00F2299D" w:rsidP="00E6067A">
      <w:pPr>
        <w:spacing w:after="0" w:line="240" w:lineRule="auto"/>
      </w:pPr>
      <w:r>
        <w:separator/>
      </w:r>
    </w:p>
  </w:endnote>
  <w:endnote w:type="continuationSeparator" w:id="0">
    <w:p w:rsidR="00F2299D" w:rsidRDefault="00F2299D" w:rsidP="00E6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99D" w:rsidRDefault="00F2299D" w:rsidP="00E6067A">
      <w:pPr>
        <w:spacing w:after="0" w:line="240" w:lineRule="auto"/>
      </w:pPr>
      <w:r>
        <w:separator/>
      </w:r>
    </w:p>
  </w:footnote>
  <w:footnote w:type="continuationSeparator" w:id="0">
    <w:p w:rsidR="00F2299D" w:rsidRDefault="00F2299D" w:rsidP="00E60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BF2" w:rsidRDefault="00180BF2" w:rsidP="00E6067A">
    <w:pPr>
      <w:pStyle w:val="Header"/>
      <w:jc w:val="center"/>
    </w:pPr>
    <w:r w:rsidRPr="0020518F">
      <w:rPr>
        <w:rFonts w:asciiTheme="majorBidi" w:hAnsiTheme="majorBidi" w:cstheme="majorBidi"/>
        <w:b/>
        <w:bCs/>
        <w:noProof/>
        <w:sz w:val="28"/>
        <w:szCs w:val="28"/>
      </w:rPr>
      <w:drawing>
        <wp:inline distT="0" distB="0" distL="0" distR="0" wp14:anchorId="0F38C20D" wp14:editId="0F791EC7">
          <wp:extent cx="752475" cy="847725"/>
          <wp:effectExtent l="0" t="0" r="9525" b="9525"/>
          <wp:docPr id="16" name="Picture 16" descr="C:\Users\a.shawabkeh\Desktop\UO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hawabkeh\Desktop\UOH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77" cy="8481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BC4"/>
    <w:multiLevelType w:val="hybridMultilevel"/>
    <w:tmpl w:val="E3303EF0"/>
    <w:lvl w:ilvl="0" w:tplc="041CEE96">
      <w:start w:val="1"/>
      <w:numFmt w:val="decimal"/>
      <w:lvlText w:val="(%1)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BE0150"/>
    <w:multiLevelType w:val="hybridMultilevel"/>
    <w:tmpl w:val="664CF456"/>
    <w:lvl w:ilvl="0" w:tplc="2D5EBAC8">
      <w:start w:val="1"/>
      <w:numFmt w:val="decimal"/>
      <w:lvlText w:val="(%1)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20D4F"/>
    <w:multiLevelType w:val="hybridMultilevel"/>
    <w:tmpl w:val="F858D5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CC364D"/>
    <w:multiLevelType w:val="hybridMultilevel"/>
    <w:tmpl w:val="F858D5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3768FF"/>
    <w:multiLevelType w:val="hybridMultilevel"/>
    <w:tmpl w:val="86CCD0FC"/>
    <w:lvl w:ilvl="0" w:tplc="554A93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3C31CC"/>
    <w:multiLevelType w:val="hybridMultilevel"/>
    <w:tmpl w:val="28EE9144"/>
    <w:lvl w:ilvl="0" w:tplc="24AAD4F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E60848"/>
    <w:multiLevelType w:val="hybridMultilevel"/>
    <w:tmpl w:val="B568C9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42F6B"/>
    <w:multiLevelType w:val="hybridMultilevel"/>
    <w:tmpl w:val="D26E716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8B4B74"/>
    <w:multiLevelType w:val="hybridMultilevel"/>
    <w:tmpl w:val="F858D5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6608B3"/>
    <w:multiLevelType w:val="hybridMultilevel"/>
    <w:tmpl w:val="DBFAA1F4"/>
    <w:lvl w:ilvl="0" w:tplc="041CEE96">
      <w:start w:val="1"/>
      <w:numFmt w:val="decimal"/>
      <w:lvlText w:val="(%1)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225FC"/>
    <w:multiLevelType w:val="hybridMultilevel"/>
    <w:tmpl w:val="E46ED2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454121"/>
    <w:multiLevelType w:val="hybridMultilevel"/>
    <w:tmpl w:val="BC0E0D1A"/>
    <w:lvl w:ilvl="0" w:tplc="24AAD4F0">
      <w:start w:val="1"/>
      <w:numFmt w:val="arabicAbjad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  <w:num w:numId="11">
    <w:abstractNumId w:val="10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31"/>
    <w:rsid w:val="00007E71"/>
    <w:rsid w:val="00007EF4"/>
    <w:rsid w:val="0001569A"/>
    <w:rsid w:val="00021E3E"/>
    <w:rsid w:val="00024CA1"/>
    <w:rsid w:val="00025DFD"/>
    <w:rsid w:val="0003082F"/>
    <w:rsid w:val="00045321"/>
    <w:rsid w:val="00052CFE"/>
    <w:rsid w:val="000576F9"/>
    <w:rsid w:val="00063816"/>
    <w:rsid w:val="00072EFC"/>
    <w:rsid w:val="00077DFD"/>
    <w:rsid w:val="00092633"/>
    <w:rsid w:val="000B6E87"/>
    <w:rsid w:val="000C2D88"/>
    <w:rsid w:val="000C4DA4"/>
    <w:rsid w:val="000D3BA4"/>
    <w:rsid w:val="000D3CD9"/>
    <w:rsid w:val="000E0DCF"/>
    <w:rsid w:val="000E147F"/>
    <w:rsid w:val="00102401"/>
    <w:rsid w:val="00113D44"/>
    <w:rsid w:val="001159F8"/>
    <w:rsid w:val="00120817"/>
    <w:rsid w:val="00130CD2"/>
    <w:rsid w:val="001405A4"/>
    <w:rsid w:val="0014254E"/>
    <w:rsid w:val="00147EF1"/>
    <w:rsid w:val="00176CA9"/>
    <w:rsid w:val="00180BF2"/>
    <w:rsid w:val="00187555"/>
    <w:rsid w:val="001A2E5B"/>
    <w:rsid w:val="001A536B"/>
    <w:rsid w:val="001A62DB"/>
    <w:rsid w:val="001B0E0B"/>
    <w:rsid w:val="001B2F15"/>
    <w:rsid w:val="001C7138"/>
    <w:rsid w:val="001C7405"/>
    <w:rsid w:val="001E0F45"/>
    <w:rsid w:val="001E1D57"/>
    <w:rsid w:val="002034A3"/>
    <w:rsid w:val="002044A9"/>
    <w:rsid w:val="002049EC"/>
    <w:rsid w:val="002060DD"/>
    <w:rsid w:val="00224417"/>
    <w:rsid w:val="00231003"/>
    <w:rsid w:val="00231BAF"/>
    <w:rsid w:val="00232D57"/>
    <w:rsid w:val="002333DD"/>
    <w:rsid w:val="00237A69"/>
    <w:rsid w:val="00242325"/>
    <w:rsid w:val="00245A9A"/>
    <w:rsid w:val="002535A9"/>
    <w:rsid w:val="00263D29"/>
    <w:rsid w:val="002651A7"/>
    <w:rsid w:val="00273F91"/>
    <w:rsid w:val="00282607"/>
    <w:rsid w:val="002866C0"/>
    <w:rsid w:val="002A241C"/>
    <w:rsid w:val="002A6419"/>
    <w:rsid w:val="002C34DA"/>
    <w:rsid w:val="002C5E40"/>
    <w:rsid w:val="002D5C0D"/>
    <w:rsid w:val="002D666F"/>
    <w:rsid w:val="002E5799"/>
    <w:rsid w:val="002F2EC6"/>
    <w:rsid w:val="00313D48"/>
    <w:rsid w:val="0032310B"/>
    <w:rsid w:val="00332499"/>
    <w:rsid w:val="00337AC4"/>
    <w:rsid w:val="003410F2"/>
    <w:rsid w:val="00357C84"/>
    <w:rsid w:val="003651CB"/>
    <w:rsid w:val="00377C4F"/>
    <w:rsid w:val="00384C8C"/>
    <w:rsid w:val="0038630B"/>
    <w:rsid w:val="003A4AF2"/>
    <w:rsid w:val="003A632A"/>
    <w:rsid w:val="003C2AF3"/>
    <w:rsid w:val="003D6C43"/>
    <w:rsid w:val="003E5E03"/>
    <w:rsid w:val="00413E0F"/>
    <w:rsid w:val="00417E78"/>
    <w:rsid w:val="00422C89"/>
    <w:rsid w:val="0042402E"/>
    <w:rsid w:val="0043314C"/>
    <w:rsid w:val="0046256C"/>
    <w:rsid w:val="004667A5"/>
    <w:rsid w:val="00477D48"/>
    <w:rsid w:val="004D28C3"/>
    <w:rsid w:val="004D6B0F"/>
    <w:rsid w:val="004D7363"/>
    <w:rsid w:val="004F01ED"/>
    <w:rsid w:val="004F2BEE"/>
    <w:rsid w:val="00500759"/>
    <w:rsid w:val="00500AB6"/>
    <w:rsid w:val="00545D29"/>
    <w:rsid w:val="00562268"/>
    <w:rsid w:val="00565932"/>
    <w:rsid w:val="00571566"/>
    <w:rsid w:val="005C09AD"/>
    <w:rsid w:val="005D4189"/>
    <w:rsid w:val="005D4B75"/>
    <w:rsid w:val="005E0D4C"/>
    <w:rsid w:val="005E15AB"/>
    <w:rsid w:val="005E44AD"/>
    <w:rsid w:val="005E652B"/>
    <w:rsid w:val="005F2377"/>
    <w:rsid w:val="00634E17"/>
    <w:rsid w:val="00640897"/>
    <w:rsid w:val="00657304"/>
    <w:rsid w:val="006765B4"/>
    <w:rsid w:val="00681179"/>
    <w:rsid w:val="0069332D"/>
    <w:rsid w:val="006A2B95"/>
    <w:rsid w:val="006C0B74"/>
    <w:rsid w:val="006C0CFF"/>
    <w:rsid w:val="006C262B"/>
    <w:rsid w:val="006D0A51"/>
    <w:rsid w:val="006E3504"/>
    <w:rsid w:val="006F4554"/>
    <w:rsid w:val="006F6EE4"/>
    <w:rsid w:val="007031C9"/>
    <w:rsid w:val="00703272"/>
    <w:rsid w:val="00704924"/>
    <w:rsid w:val="00710677"/>
    <w:rsid w:val="0071080B"/>
    <w:rsid w:val="00730229"/>
    <w:rsid w:val="00731034"/>
    <w:rsid w:val="00740225"/>
    <w:rsid w:val="00752A84"/>
    <w:rsid w:val="00756AA3"/>
    <w:rsid w:val="007761EB"/>
    <w:rsid w:val="0078320B"/>
    <w:rsid w:val="0079509C"/>
    <w:rsid w:val="007A2A8A"/>
    <w:rsid w:val="007B1751"/>
    <w:rsid w:val="007C0DF7"/>
    <w:rsid w:val="007C29FF"/>
    <w:rsid w:val="007D09A8"/>
    <w:rsid w:val="007D5D74"/>
    <w:rsid w:val="007F5545"/>
    <w:rsid w:val="00815924"/>
    <w:rsid w:val="00816950"/>
    <w:rsid w:val="00821725"/>
    <w:rsid w:val="008474A6"/>
    <w:rsid w:val="00851AE1"/>
    <w:rsid w:val="00851EB6"/>
    <w:rsid w:val="00864DC0"/>
    <w:rsid w:val="00870078"/>
    <w:rsid w:val="00871993"/>
    <w:rsid w:val="00874E48"/>
    <w:rsid w:val="008908BE"/>
    <w:rsid w:val="0089240B"/>
    <w:rsid w:val="008A59B9"/>
    <w:rsid w:val="008B04E6"/>
    <w:rsid w:val="008C6B8B"/>
    <w:rsid w:val="008D331D"/>
    <w:rsid w:val="008D376A"/>
    <w:rsid w:val="008F7081"/>
    <w:rsid w:val="00901353"/>
    <w:rsid w:val="00917723"/>
    <w:rsid w:val="00920712"/>
    <w:rsid w:val="00921E74"/>
    <w:rsid w:val="00930314"/>
    <w:rsid w:val="009318F2"/>
    <w:rsid w:val="00963FA9"/>
    <w:rsid w:val="00973BF4"/>
    <w:rsid w:val="00977CE5"/>
    <w:rsid w:val="00990FFE"/>
    <w:rsid w:val="009914B3"/>
    <w:rsid w:val="009931FC"/>
    <w:rsid w:val="009A2D25"/>
    <w:rsid w:val="009A7B26"/>
    <w:rsid w:val="009B6C15"/>
    <w:rsid w:val="009B7026"/>
    <w:rsid w:val="009C2679"/>
    <w:rsid w:val="009C3E8E"/>
    <w:rsid w:val="009D7F8C"/>
    <w:rsid w:val="009E15B5"/>
    <w:rsid w:val="009E63CF"/>
    <w:rsid w:val="009F6838"/>
    <w:rsid w:val="009F6C7F"/>
    <w:rsid w:val="009F7CB7"/>
    <w:rsid w:val="00A00609"/>
    <w:rsid w:val="00A03C23"/>
    <w:rsid w:val="00A04221"/>
    <w:rsid w:val="00A13531"/>
    <w:rsid w:val="00A139C1"/>
    <w:rsid w:val="00A21184"/>
    <w:rsid w:val="00A2242A"/>
    <w:rsid w:val="00A24138"/>
    <w:rsid w:val="00A31AC3"/>
    <w:rsid w:val="00A37B7D"/>
    <w:rsid w:val="00A4239C"/>
    <w:rsid w:val="00A42508"/>
    <w:rsid w:val="00A50568"/>
    <w:rsid w:val="00A52553"/>
    <w:rsid w:val="00A60973"/>
    <w:rsid w:val="00A6726F"/>
    <w:rsid w:val="00A67BC9"/>
    <w:rsid w:val="00A80581"/>
    <w:rsid w:val="00AA1C29"/>
    <w:rsid w:val="00AB0767"/>
    <w:rsid w:val="00AB17C3"/>
    <w:rsid w:val="00AB3B41"/>
    <w:rsid w:val="00AC0B90"/>
    <w:rsid w:val="00AC14B7"/>
    <w:rsid w:val="00AD20D5"/>
    <w:rsid w:val="00AF3032"/>
    <w:rsid w:val="00B227F6"/>
    <w:rsid w:val="00B24DE2"/>
    <w:rsid w:val="00B344BD"/>
    <w:rsid w:val="00B447A7"/>
    <w:rsid w:val="00B507C4"/>
    <w:rsid w:val="00B53340"/>
    <w:rsid w:val="00B664AD"/>
    <w:rsid w:val="00B6675F"/>
    <w:rsid w:val="00B70FE8"/>
    <w:rsid w:val="00B76363"/>
    <w:rsid w:val="00B826E5"/>
    <w:rsid w:val="00B8343B"/>
    <w:rsid w:val="00BA25C6"/>
    <w:rsid w:val="00BC3AB7"/>
    <w:rsid w:val="00BE6A13"/>
    <w:rsid w:val="00BF29CF"/>
    <w:rsid w:val="00BF4DCC"/>
    <w:rsid w:val="00BF53E3"/>
    <w:rsid w:val="00C01952"/>
    <w:rsid w:val="00C16BFB"/>
    <w:rsid w:val="00C23259"/>
    <w:rsid w:val="00C33EDF"/>
    <w:rsid w:val="00C54A58"/>
    <w:rsid w:val="00C85BF2"/>
    <w:rsid w:val="00C91312"/>
    <w:rsid w:val="00C9509D"/>
    <w:rsid w:val="00CB6D1E"/>
    <w:rsid w:val="00CC2E56"/>
    <w:rsid w:val="00CC6719"/>
    <w:rsid w:val="00CD589D"/>
    <w:rsid w:val="00CE2C88"/>
    <w:rsid w:val="00CE373F"/>
    <w:rsid w:val="00D079CD"/>
    <w:rsid w:val="00D11FC1"/>
    <w:rsid w:val="00D26BC6"/>
    <w:rsid w:val="00D37259"/>
    <w:rsid w:val="00D40F7A"/>
    <w:rsid w:val="00D413FE"/>
    <w:rsid w:val="00D41E55"/>
    <w:rsid w:val="00D518B5"/>
    <w:rsid w:val="00D5376A"/>
    <w:rsid w:val="00D56F47"/>
    <w:rsid w:val="00D63E87"/>
    <w:rsid w:val="00D65DC7"/>
    <w:rsid w:val="00D66FDE"/>
    <w:rsid w:val="00D95D65"/>
    <w:rsid w:val="00DA1174"/>
    <w:rsid w:val="00DA48A3"/>
    <w:rsid w:val="00DA4CDD"/>
    <w:rsid w:val="00DC2E4B"/>
    <w:rsid w:val="00DE1364"/>
    <w:rsid w:val="00DE32EE"/>
    <w:rsid w:val="00DF47D3"/>
    <w:rsid w:val="00DF5C34"/>
    <w:rsid w:val="00E129EC"/>
    <w:rsid w:val="00E15A31"/>
    <w:rsid w:val="00E20C8A"/>
    <w:rsid w:val="00E306CD"/>
    <w:rsid w:val="00E414C4"/>
    <w:rsid w:val="00E43564"/>
    <w:rsid w:val="00E44854"/>
    <w:rsid w:val="00E4741B"/>
    <w:rsid w:val="00E50A7B"/>
    <w:rsid w:val="00E6067A"/>
    <w:rsid w:val="00E820FB"/>
    <w:rsid w:val="00E95871"/>
    <w:rsid w:val="00E95F95"/>
    <w:rsid w:val="00EB380A"/>
    <w:rsid w:val="00EC0515"/>
    <w:rsid w:val="00EC27E6"/>
    <w:rsid w:val="00EC76A6"/>
    <w:rsid w:val="00ED12B2"/>
    <w:rsid w:val="00ED199C"/>
    <w:rsid w:val="00EE4A16"/>
    <w:rsid w:val="00EF0F88"/>
    <w:rsid w:val="00EF4859"/>
    <w:rsid w:val="00EF629E"/>
    <w:rsid w:val="00EF65D8"/>
    <w:rsid w:val="00F00F30"/>
    <w:rsid w:val="00F22019"/>
    <w:rsid w:val="00F2299D"/>
    <w:rsid w:val="00F239A0"/>
    <w:rsid w:val="00F343A7"/>
    <w:rsid w:val="00F375FB"/>
    <w:rsid w:val="00F47A83"/>
    <w:rsid w:val="00F523EC"/>
    <w:rsid w:val="00F563CE"/>
    <w:rsid w:val="00F62E15"/>
    <w:rsid w:val="00F64E7D"/>
    <w:rsid w:val="00F8477D"/>
    <w:rsid w:val="00FA34ED"/>
    <w:rsid w:val="00FA3CD3"/>
    <w:rsid w:val="00FA7A1C"/>
    <w:rsid w:val="00FD424B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4DE5CE-73D1-47E4-B401-F4A8A922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67A"/>
  </w:style>
  <w:style w:type="paragraph" w:styleId="Footer">
    <w:name w:val="footer"/>
    <w:basedOn w:val="Normal"/>
    <w:link w:val="FooterChar"/>
    <w:uiPriority w:val="99"/>
    <w:unhideWhenUsed/>
    <w:rsid w:val="00E60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67A"/>
  </w:style>
  <w:style w:type="table" w:styleId="TableGrid">
    <w:name w:val="Table Grid"/>
    <w:basedOn w:val="TableNormal"/>
    <w:uiPriority w:val="39"/>
    <w:rsid w:val="00E60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25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0A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B94193B7DEC9743BAFE5AFD3C849332" ma:contentTypeVersion="" ma:contentTypeDescription="إنشاء مستند جديد." ma:contentTypeScope="" ma:versionID="284de0f713957dc2fa60ea6c1f985f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6EB4EB-0881-4FE3-857B-71E91324F3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ACBE7D-B15B-4DB5-8A77-A2C6144B9E2E}"/>
</file>

<file path=customXml/itemProps3.xml><?xml version="1.0" encoding="utf-8"?>
<ds:datastoreItem xmlns:ds="http://schemas.openxmlformats.org/officeDocument/2006/customXml" ds:itemID="{64BC4D81-4EB7-4053-8062-A45E1653D516}"/>
</file>

<file path=customXml/itemProps4.xml><?xml version="1.0" encoding="utf-8"?>
<ds:datastoreItem xmlns:ds="http://schemas.openxmlformats.org/officeDocument/2006/customXml" ds:itemID="{DB538C5F-6B37-40BC-A146-D6ED46B9BE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Magdy Abdel Rahman Abdallah</dc:creator>
  <cp:keywords/>
  <dc:description/>
  <cp:lastModifiedBy>Magdy Abdelrahman Abdullah Mohamed</cp:lastModifiedBy>
  <cp:revision>2</cp:revision>
  <cp:lastPrinted>2019-11-07T08:36:00Z</cp:lastPrinted>
  <dcterms:created xsi:type="dcterms:W3CDTF">2021-12-12T13:36:00Z</dcterms:created>
  <dcterms:modified xsi:type="dcterms:W3CDTF">2021-12-12T13:36:00Z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0x010100FB94193B7DEC9743BAFE5AFD3C849332</vt:lpwstr>
  </property>
</Properties>
</file>